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D1" w:rsidRPr="00B97587" w:rsidRDefault="00B97587" w:rsidP="00B97587">
      <w:pPr>
        <w:spacing w:after="0" w:line="240" w:lineRule="auto"/>
        <w:jc w:val="right"/>
        <w:rPr>
          <w:rFonts w:ascii="Book Antiqua" w:hAnsi="Book Antiqua"/>
          <w:bCs/>
        </w:rPr>
      </w:pPr>
      <w:bookmarkStart w:id="0" w:name="_GoBack"/>
      <w:bookmarkEnd w:id="0"/>
      <w:r w:rsidRPr="00B97587">
        <w:rPr>
          <w:rFonts w:ascii="Book Antiqua" w:hAnsi="Book Antiqua"/>
          <w:bCs/>
          <w:noProof/>
        </w:rPr>
        <w:drawing>
          <wp:anchor distT="0" distB="0" distL="114300" distR="114300" simplePos="0" relativeHeight="251659264" behindDoc="0" locked="0" layoutInCell="1" allowOverlap="1" wp14:anchorId="644C9D29" wp14:editId="6A360D33">
            <wp:simplePos x="0" y="0"/>
            <wp:positionH relativeFrom="column">
              <wp:posOffset>42545</wp:posOffset>
            </wp:positionH>
            <wp:positionV relativeFrom="paragraph">
              <wp:posOffset>-143510</wp:posOffset>
            </wp:positionV>
            <wp:extent cx="934720" cy="985520"/>
            <wp:effectExtent l="0" t="0" r="0" b="5080"/>
            <wp:wrapSquare wrapText="right"/>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lum contrast="46000"/>
                    </a:blip>
                    <a:srcRect/>
                    <a:stretch>
                      <a:fillRect/>
                    </a:stretch>
                  </pic:blipFill>
                  <pic:spPr bwMode="auto">
                    <a:xfrm>
                      <a:off x="0" y="0"/>
                      <a:ext cx="934720" cy="985520"/>
                    </a:xfrm>
                    <a:prstGeom prst="rect">
                      <a:avLst/>
                    </a:prstGeom>
                    <a:noFill/>
                    <a:ln w="9525">
                      <a:noFill/>
                      <a:miter lim="800000"/>
                      <a:headEnd/>
                      <a:tailEnd/>
                    </a:ln>
                  </pic:spPr>
                </pic:pic>
              </a:graphicData>
            </a:graphic>
          </wp:anchor>
        </w:drawing>
      </w:r>
    </w:p>
    <w:p w:rsidR="001460D1" w:rsidRPr="00B97587" w:rsidRDefault="001460D1" w:rsidP="00B97587">
      <w:pPr>
        <w:spacing w:after="0" w:line="240" w:lineRule="auto"/>
        <w:jc w:val="right"/>
        <w:rPr>
          <w:rFonts w:ascii="Book Antiqua" w:hAnsi="Book Antiqua"/>
          <w:bCs/>
        </w:rPr>
      </w:pPr>
      <w:r w:rsidRPr="00B97587">
        <w:rPr>
          <w:rFonts w:ascii="Book Antiqua" w:hAnsi="Book Antiqua"/>
          <w:bCs/>
        </w:rPr>
        <w:t>Council of Handicraft Development Corporations</w:t>
      </w:r>
    </w:p>
    <w:p w:rsidR="001460D1" w:rsidRPr="00B97587" w:rsidRDefault="001460D1" w:rsidP="00B97587">
      <w:pPr>
        <w:spacing w:after="0" w:line="240" w:lineRule="auto"/>
        <w:jc w:val="right"/>
        <w:rPr>
          <w:rFonts w:ascii="Book Antiqua" w:hAnsi="Book Antiqua"/>
        </w:rPr>
      </w:pPr>
      <w:r w:rsidRPr="00B97587">
        <w:rPr>
          <w:rFonts w:ascii="Book Antiqua" w:hAnsi="Book Antiqua"/>
        </w:rPr>
        <w:t>West Block No. 7, R.K. Puram, New Delh-110066</w:t>
      </w:r>
    </w:p>
    <w:p w:rsidR="001460D1" w:rsidRPr="00B97587" w:rsidRDefault="001460D1" w:rsidP="00B97587">
      <w:pPr>
        <w:spacing w:after="0" w:line="240" w:lineRule="auto"/>
        <w:jc w:val="right"/>
        <w:rPr>
          <w:rFonts w:ascii="Book Antiqua" w:hAnsi="Book Antiqua"/>
        </w:rPr>
      </w:pPr>
      <w:proofErr w:type="spellStart"/>
      <w:r w:rsidRPr="00B97587">
        <w:rPr>
          <w:rFonts w:ascii="Book Antiqua" w:hAnsi="Book Antiqua"/>
        </w:rPr>
        <w:t>Ph</w:t>
      </w:r>
      <w:proofErr w:type="spellEnd"/>
      <w:r w:rsidRPr="00B97587">
        <w:rPr>
          <w:rFonts w:ascii="Book Antiqua" w:hAnsi="Book Antiqua"/>
        </w:rPr>
        <w:t>: 91-11-26174198, Fax: 91-11-26174269, 26163085</w:t>
      </w:r>
    </w:p>
    <w:p w:rsidR="009459B6" w:rsidRPr="00B97587" w:rsidRDefault="001460D1" w:rsidP="00B97587">
      <w:pPr>
        <w:pBdr>
          <w:bottom w:val="single" w:sz="12" w:space="1" w:color="auto"/>
        </w:pBdr>
        <w:spacing w:after="0" w:line="240" w:lineRule="auto"/>
        <w:jc w:val="right"/>
        <w:rPr>
          <w:rFonts w:ascii="Book Antiqua" w:hAnsi="Book Antiqua"/>
        </w:rPr>
      </w:pPr>
      <w:r w:rsidRPr="00B97587">
        <w:rPr>
          <w:rFonts w:ascii="Book Antiqua" w:hAnsi="Book Antiqua"/>
        </w:rPr>
        <w:t xml:space="preserve">E-mail: </w:t>
      </w:r>
      <w:hyperlink r:id="rId6" w:history="1">
        <w:r w:rsidR="009459B6" w:rsidRPr="00B97587">
          <w:rPr>
            <w:rStyle w:val="Hyperlink"/>
            <w:rFonts w:ascii="Book Antiqua" w:hAnsi="Book Antiqua"/>
          </w:rPr>
          <w:t xml:space="preserve">cohands83@gmail.com, Cohands@rediffmail.com </w:t>
        </w:r>
      </w:hyperlink>
      <w:r w:rsidRPr="00B97587">
        <w:rPr>
          <w:rFonts w:ascii="Book Antiqua" w:hAnsi="Book Antiqua"/>
        </w:rPr>
        <w:t xml:space="preserve">, </w:t>
      </w:r>
    </w:p>
    <w:p w:rsidR="001460D1" w:rsidRPr="00B97587" w:rsidRDefault="00BE42EC" w:rsidP="00B97587">
      <w:pPr>
        <w:pBdr>
          <w:bottom w:val="single" w:sz="12" w:space="1" w:color="auto"/>
        </w:pBdr>
        <w:spacing w:after="0" w:line="240" w:lineRule="auto"/>
        <w:jc w:val="right"/>
        <w:rPr>
          <w:rFonts w:ascii="Book Antiqua" w:hAnsi="Book Antiqua"/>
        </w:rPr>
      </w:pPr>
      <w:hyperlink r:id="rId7" w:history="1">
        <w:r w:rsidR="001460D1" w:rsidRPr="00B97587">
          <w:rPr>
            <w:rStyle w:val="Hyperlink"/>
            <w:rFonts w:ascii="Book Antiqua" w:hAnsi="Book Antiqua"/>
          </w:rPr>
          <w:t>www.cohands.in</w:t>
        </w:r>
      </w:hyperlink>
    </w:p>
    <w:p w:rsidR="001460D1" w:rsidRPr="00B97587" w:rsidRDefault="009459B6" w:rsidP="00B97587">
      <w:pPr>
        <w:pStyle w:val="BodyText3"/>
        <w:spacing w:after="0" w:line="240" w:lineRule="auto"/>
        <w:rPr>
          <w:rFonts w:ascii="Book Antiqua" w:hAnsi="Book Antiqua"/>
          <w:b/>
          <w:sz w:val="22"/>
          <w:szCs w:val="22"/>
        </w:rPr>
      </w:pPr>
      <w:r w:rsidRPr="00B97587">
        <w:rPr>
          <w:rFonts w:ascii="Book Antiqua" w:hAnsi="Book Antiqua"/>
          <w:b/>
          <w:sz w:val="22"/>
          <w:szCs w:val="22"/>
        </w:rPr>
        <w:t xml:space="preserve">File No. </w:t>
      </w:r>
      <w:proofErr w:type="spellStart"/>
      <w:r w:rsidRPr="00B97587">
        <w:rPr>
          <w:rFonts w:ascii="Book Antiqua" w:hAnsi="Book Antiqua"/>
          <w:b/>
          <w:sz w:val="22"/>
          <w:szCs w:val="22"/>
        </w:rPr>
        <w:t>Cohands</w:t>
      </w:r>
      <w:proofErr w:type="spellEnd"/>
      <w:r w:rsidRPr="00B97587">
        <w:rPr>
          <w:rFonts w:ascii="Book Antiqua" w:hAnsi="Book Antiqua"/>
          <w:b/>
          <w:sz w:val="22"/>
          <w:szCs w:val="22"/>
        </w:rPr>
        <w:t>/1195/M.E</w:t>
      </w:r>
      <w:proofErr w:type="gramStart"/>
      <w:r w:rsidRPr="00B97587">
        <w:rPr>
          <w:rFonts w:ascii="Book Antiqua" w:hAnsi="Book Antiqua"/>
          <w:b/>
          <w:sz w:val="22"/>
          <w:szCs w:val="22"/>
        </w:rPr>
        <w:t>.(</w:t>
      </w:r>
      <w:proofErr w:type="spellStart"/>
      <w:proofErr w:type="gramEnd"/>
      <w:r w:rsidRPr="00B97587">
        <w:rPr>
          <w:rFonts w:ascii="Book Antiqua" w:hAnsi="Book Antiqua"/>
          <w:b/>
          <w:sz w:val="22"/>
          <w:szCs w:val="22"/>
        </w:rPr>
        <w:t>Ahd</w:t>
      </w:r>
      <w:proofErr w:type="spellEnd"/>
      <w:r w:rsidRPr="00B97587">
        <w:rPr>
          <w:rFonts w:ascii="Book Antiqua" w:hAnsi="Book Antiqua"/>
          <w:b/>
          <w:sz w:val="22"/>
          <w:szCs w:val="22"/>
        </w:rPr>
        <w:t xml:space="preserve">)/16 </w:t>
      </w:r>
      <w:r w:rsidR="001460D1" w:rsidRPr="00B97587">
        <w:rPr>
          <w:rFonts w:ascii="Book Antiqua" w:hAnsi="Book Antiqua"/>
          <w:b/>
          <w:sz w:val="22"/>
          <w:szCs w:val="22"/>
        </w:rPr>
        <w:t xml:space="preserve">                        </w:t>
      </w:r>
      <w:r w:rsidRPr="00B97587">
        <w:rPr>
          <w:rFonts w:ascii="Book Antiqua" w:hAnsi="Book Antiqua"/>
          <w:b/>
          <w:sz w:val="22"/>
          <w:szCs w:val="22"/>
        </w:rPr>
        <w:tab/>
        <w:t xml:space="preserve">   </w:t>
      </w:r>
      <w:r w:rsidR="00B97587">
        <w:rPr>
          <w:rFonts w:ascii="Book Antiqua" w:hAnsi="Book Antiqua"/>
          <w:b/>
          <w:sz w:val="22"/>
          <w:szCs w:val="22"/>
        </w:rPr>
        <w:tab/>
      </w:r>
      <w:r w:rsidR="00B97587">
        <w:rPr>
          <w:rFonts w:ascii="Book Antiqua" w:hAnsi="Book Antiqua"/>
          <w:b/>
          <w:sz w:val="22"/>
          <w:szCs w:val="22"/>
        </w:rPr>
        <w:tab/>
      </w:r>
      <w:r w:rsidR="00B97587">
        <w:rPr>
          <w:rFonts w:ascii="Book Antiqua" w:hAnsi="Book Antiqua"/>
          <w:b/>
          <w:sz w:val="22"/>
          <w:szCs w:val="22"/>
        </w:rPr>
        <w:tab/>
        <w:t xml:space="preserve">       </w:t>
      </w:r>
      <w:r w:rsidR="001460D1" w:rsidRPr="00B97587">
        <w:rPr>
          <w:rFonts w:ascii="Book Antiqua" w:hAnsi="Book Antiqua"/>
          <w:sz w:val="22"/>
          <w:szCs w:val="22"/>
        </w:rPr>
        <w:t xml:space="preserve">Dated: </w:t>
      </w:r>
      <w:r w:rsidR="00D7316D">
        <w:rPr>
          <w:rFonts w:ascii="Book Antiqua" w:hAnsi="Book Antiqua"/>
          <w:sz w:val="22"/>
          <w:szCs w:val="22"/>
        </w:rPr>
        <w:t>05</w:t>
      </w:r>
      <w:r w:rsidR="001460D1" w:rsidRPr="00B97587">
        <w:rPr>
          <w:rFonts w:ascii="Book Antiqua" w:hAnsi="Book Antiqua"/>
          <w:sz w:val="22"/>
          <w:szCs w:val="22"/>
        </w:rPr>
        <w:t>.0</w:t>
      </w:r>
      <w:r w:rsidR="00D7316D">
        <w:rPr>
          <w:rFonts w:ascii="Book Antiqua" w:hAnsi="Book Antiqua"/>
          <w:sz w:val="22"/>
          <w:szCs w:val="22"/>
        </w:rPr>
        <w:t>9</w:t>
      </w:r>
      <w:r w:rsidR="001460D1" w:rsidRPr="00B97587">
        <w:rPr>
          <w:rFonts w:ascii="Book Antiqua" w:hAnsi="Book Antiqua"/>
          <w:sz w:val="22"/>
          <w:szCs w:val="22"/>
        </w:rPr>
        <w:t>.2016</w:t>
      </w:r>
    </w:p>
    <w:p w:rsidR="001460D1" w:rsidRPr="00B97587" w:rsidRDefault="001460D1" w:rsidP="00B97587">
      <w:pPr>
        <w:pStyle w:val="BodyText"/>
        <w:spacing w:after="0" w:line="240" w:lineRule="auto"/>
        <w:rPr>
          <w:rFonts w:ascii="Book Antiqua" w:hAnsi="Book Antiqua"/>
        </w:rPr>
      </w:pPr>
    </w:p>
    <w:p w:rsidR="001460D1" w:rsidRPr="00B97587" w:rsidRDefault="001460D1" w:rsidP="00B97587">
      <w:pPr>
        <w:pStyle w:val="BodyText"/>
        <w:spacing w:after="0" w:line="240" w:lineRule="auto"/>
        <w:rPr>
          <w:rFonts w:ascii="Book Antiqua" w:hAnsi="Book Antiqua"/>
        </w:rPr>
      </w:pPr>
      <w:r w:rsidRPr="00B97587">
        <w:rPr>
          <w:rFonts w:ascii="Book Antiqua" w:hAnsi="Book Antiqua"/>
        </w:rPr>
        <w:t>To,</w:t>
      </w:r>
    </w:p>
    <w:p w:rsidR="001460D1" w:rsidRDefault="001460D1" w:rsidP="00B97587">
      <w:pPr>
        <w:pStyle w:val="BodyText"/>
        <w:spacing w:after="0" w:line="240" w:lineRule="auto"/>
        <w:rPr>
          <w:rFonts w:ascii="Book Antiqua" w:hAnsi="Book Antiqua"/>
        </w:rPr>
      </w:pPr>
    </w:p>
    <w:p w:rsidR="00B97587" w:rsidRPr="00B97587" w:rsidRDefault="00B97587" w:rsidP="00B97587">
      <w:pPr>
        <w:pStyle w:val="BodyText"/>
        <w:spacing w:after="0" w:line="240" w:lineRule="auto"/>
        <w:rPr>
          <w:rFonts w:ascii="Book Antiqua" w:hAnsi="Book Antiqua"/>
        </w:rPr>
      </w:pPr>
    </w:p>
    <w:p w:rsidR="001460D1" w:rsidRPr="00B97587" w:rsidRDefault="001460D1" w:rsidP="00B97587">
      <w:pPr>
        <w:pStyle w:val="BodyText"/>
        <w:spacing w:after="0" w:line="240" w:lineRule="auto"/>
        <w:rPr>
          <w:rFonts w:ascii="Book Antiqua" w:hAnsi="Book Antiqua"/>
        </w:rPr>
      </w:pPr>
    </w:p>
    <w:p w:rsidR="001460D1" w:rsidRPr="00B97587" w:rsidRDefault="001460D1" w:rsidP="00B97587">
      <w:pPr>
        <w:pStyle w:val="BodyText"/>
        <w:spacing w:after="0" w:line="240" w:lineRule="auto"/>
        <w:ind w:left="1440" w:hanging="1440"/>
        <w:jc w:val="both"/>
        <w:rPr>
          <w:rFonts w:ascii="Book Antiqua" w:hAnsi="Book Antiqua"/>
        </w:rPr>
      </w:pPr>
      <w:r w:rsidRPr="00B97587">
        <w:rPr>
          <w:rFonts w:ascii="Book Antiqua" w:hAnsi="Book Antiqua"/>
        </w:rPr>
        <w:t>Subject:</w:t>
      </w:r>
      <w:r w:rsidRPr="00B97587">
        <w:rPr>
          <w:rFonts w:ascii="Book Antiqua" w:hAnsi="Book Antiqua"/>
        </w:rPr>
        <w:tab/>
      </w:r>
      <w:r w:rsidRPr="00B97587">
        <w:rPr>
          <w:rFonts w:ascii="Book Antiqua" w:hAnsi="Book Antiqua"/>
          <w:b/>
          <w:u w:val="single"/>
        </w:rPr>
        <w:t xml:space="preserve">Calling quotations for providing infrastructure and beautification for organizing </w:t>
      </w:r>
      <w:r w:rsidR="009459B6" w:rsidRPr="00B97587">
        <w:rPr>
          <w:rFonts w:ascii="Book Antiqua" w:hAnsi="Book Antiqua"/>
          <w:b/>
          <w:bCs/>
          <w:u w:val="single"/>
        </w:rPr>
        <w:t xml:space="preserve">National Handicrafts Fair Under title Mega Fair </w:t>
      </w:r>
      <w:r w:rsidR="00C66988">
        <w:rPr>
          <w:rFonts w:ascii="Book Antiqua" w:hAnsi="Book Antiqua"/>
          <w:b/>
          <w:bCs/>
          <w:u w:val="single"/>
        </w:rPr>
        <w:t>in the month of October/ November, 2016</w:t>
      </w:r>
      <w:r w:rsidR="009459B6" w:rsidRPr="00B97587">
        <w:rPr>
          <w:rFonts w:ascii="Book Antiqua" w:hAnsi="Book Antiqua"/>
          <w:b/>
          <w:bCs/>
          <w:u w:val="single"/>
        </w:rPr>
        <w:t xml:space="preserve"> at Ahmedabad </w:t>
      </w:r>
      <w:r w:rsidR="00053292">
        <w:rPr>
          <w:rFonts w:ascii="Book Antiqua" w:hAnsi="Book Antiqua"/>
          <w:b/>
          <w:bCs/>
          <w:u w:val="single"/>
        </w:rPr>
        <w:t>in</w:t>
      </w:r>
      <w:r w:rsidR="00EA266C">
        <w:rPr>
          <w:rFonts w:ascii="Book Antiqua" w:hAnsi="Book Antiqua"/>
          <w:b/>
          <w:bCs/>
          <w:u w:val="single"/>
        </w:rPr>
        <w:t xml:space="preserve"> the month of</w:t>
      </w:r>
      <w:r w:rsidR="009459B6" w:rsidRPr="00B97587">
        <w:rPr>
          <w:rFonts w:ascii="Book Antiqua" w:hAnsi="Book Antiqua"/>
          <w:b/>
          <w:bCs/>
          <w:u w:val="single"/>
        </w:rPr>
        <w:t xml:space="preserve"> October</w:t>
      </w:r>
      <w:r w:rsidR="00EA266C">
        <w:rPr>
          <w:rFonts w:ascii="Book Antiqua" w:hAnsi="Book Antiqua"/>
          <w:b/>
          <w:bCs/>
          <w:u w:val="single"/>
        </w:rPr>
        <w:t>/ November</w:t>
      </w:r>
      <w:r w:rsidR="009459B6" w:rsidRPr="00B97587">
        <w:rPr>
          <w:rFonts w:ascii="Book Antiqua" w:hAnsi="Book Antiqua"/>
          <w:b/>
          <w:bCs/>
          <w:u w:val="single"/>
        </w:rPr>
        <w:t xml:space="preserve">, 2016 </w:t>
      </w:r>
      <w:r w:rsidRPr="00B97587">
        <w:rPr>
          <w:rFonts w:ascii="Book Antiqua" w:hAnsi="Book Antiqua"/>
          <w:b/>
          <w:u w:val="single"/>
        </w:rPr>
        <w:t>- regarding.</w:t>
      </w:r>
      <w:r w:rsidRPr="00B97587">
        <w:rPr>
          <w:rFonts w:ascii="Book Antiqua" w:hAnsi="Book Antiqua"/>
        </w:rPr>
        <w:tab/>
      </w:r>
    </w:p>
    <w:p w:rsidR="001460D1" w:rsidRPr="00B97587" w:rsidRDefault="001460D1" w:rsidP="00B97587">
      <w:pPr>
        <w:pStyle w:val="BodyText"/>
        <w:spacing w:after="0" w:line="240" w:lineRule="auto"/>
        <w:rPr>
          <w:rFonts w:ascii="Book Antiqua" w:hAnsi="Book Antiqua"/>
        </w:rPr>
      </w:pPr>
      <w:r w:rsidRPr="00B97587">
        <w:rPr>
          <w:rFonts w:ascii="Book Antiqua" w:hAnsi="Book Antiqua"/>
        </w:rPr>
        <w:t>Sir</w:t>
      </w:r>
      <w:r w:rsidR="00B97587">
        <w:rPr>
          <w:rFonts w:ascii="Book Antiqua" w:hAnsi="Book Antiqua"/>
        </w:rPr>
        <w:t>/ Madam</w:t>
      </w:r>
      <w:r w:rsidRPr="00B97587">
        <w:rPr>
          <w:rFonts w:ascii="Book Antiqua" w:hAnsi="Book Antiqua"/>
        </w:rPr>
        <w:t>,</w:t>
      </w:r>
    </w:p>
    <w:p w:rsidR="001460D1" w:rsidRPr="00B97587" w:rsidRDefault="001460D1" w:rsidP="00B97587">
      <w:pPr>
        <w:pStyle w:val="BodyText"/>
        <w:spacing w:after="0" w:line="240" w:lineRule="auto"/>
        <w:rPr>
          <w:rFonts w:ascii="Book Antiqua" w:hAnsi="Book Antiqua"/>
        </w:rPr>
      </w:pPr>
    </w:p>
    <w:p w:rsidR="001460D1" w:rsidRPr="00B97587" w:rsidRDefault="001460D1" w:rsidP="00B97587">
      <w:pPr>
        <w:pStyle w:val="BodyText"/>
        <w:spacing w:after="0" w:line="240" w:lineRule="auto"/>
        <w:jc w:val="both"/>
        <w:rPr>
          <w:rFonts w:ascii="Book Antiqua" w:hAnsi="Book Antiqua"/>
        </w:rPr>
      </w:pPr>
      <w:r w:rsidRPr="00B97587">
        <w:rPr>
          <w:rFonts w:ascii="Book Antiqua" w:hAnsi="Book Antiqua"/>
        </w:rPr>
        <w:tab/>
        <w:t xml:space="preserve">I am directed to inform that on behalf of Office of DC (Handicrafts) the Council is organizing a </w:t>
      </w:r>
      <w:r w:rsidRPr="00B97587">
        <w:rPr>
          <w:rFonts w:ascii="Book Antiqua" w:hAnsi="Book Antiqua"/>
          <w:bCs/>
        </w:rPr>
        <w:t>National Handicrafts Fair under title</w:t>
      </w:r>
      <w:r w:rsidRPr="00B97587">
        <w:rPr>
          <w:rFonts w:ascii="Book Antiqua" w:hAnsi="Book Antiqua"/>
          <w:b/>
          <w:bCs/>
        </w:rPr>
        <w:t xml:space="preserve"> </w:t>
      </w:r>
      <w:r w:rsidRPr="00B97587">
        <w:rPr>
          <w:rFonts w:ascii="Book Antiqua" w:hAnsi="Book Antiqua"/>
          <w:bCs/>
        </w:rPr>
        <w:t xml:space="preserve">Mega Fair </w:t>
      </w:r>
      <w:r w:rsidR="0027475E">
        <w:rPr>
          <w:rFonts w:ascii="Book Antiqua" w:hAnsi="Book Antiqua"/>
          <w:bCs/>
        </w:rPr>
        <w:t>in the month of October/ November, 2016</w:t>
      </w:r>
      <w:r w:rsidRPr="00B97587">
        <w:rPr>
          <w:rFonts w:ascii="Book Antiqua" w:hAnsi="Book Antiqua"/>
          <w:bCs/>
        </w:rPr>
        <w:t xml:space="preserve"> at </w:t>
      </w:r>
      <w:r w:rsidR="009459B6" w:rsidRPr="00B97587">
        <w:rPr>
          <w:rFonts w:ascii="Book Antiqua" w:hAnsi="Book Antiqua"/>
          <w:bCs/>
        </w:rPr>
        <w:t xml:space="preserve">Ahmedabad </w:t>
      </w:r>
      <w:r w:rsidR="00053292">
        <w:rPr>
          <w:rFonts w:ascii="Book Antiqua" w:hAnsi="Book Antiqua"/>
          <w:bCs/>
        </w:rPr>
        <w:t>in</w:t>
      </w:r>
      <w:r w:rsidR="00E90029">
        <w:rPr>
          <w:rFonts w:ascii="Book Antiqua" w:hAnsi="Book Antiqua"/>
          <w:bCs/>
        </w:rPr>
        <w:t xml:space="preserve"> the month </w:t>
      </w:r>
      <w:r w:rsidR="009459B6" w:rsidRPr="00B97587">
        <w:rPr>
          <w:rFonts w:ascii="Book Antiqua" w:hAnsi="Book Antiqua"/>
          <w:bCs/>
        </w:rPr>
        <w:t>October</w:t>
      </w:r>
      <w:r w:rsidR="00E90029">
        <w:rPr>
          <w:rFonts w:ascii="Book Antiqua" w:hAnsi="Book Antiqua"/>
          <w:bCs/>
        </w:rPr>
        <w:t>/ November</w:t>
      </w:r>
      <w:r w:rsidR="009459B6" w:rsidRPr="00B97587">
        <w:rPr>
          <w:rFonts w:ascii="Book Antiqua" w:hAnsi="Book Antiqua"/>
          <w:bCs/>
        </w:rPr>
        <w:t>, 2016</w:t>
      </w:r>
      <w:r w:rsidRPr="00B97587">
        <w:rPr>
          <w:rFonts w:ascii="Book Antiqua" w:hAnsi="Book Antiqua"/>
          <w:bCs/>
        </w:rPr>
        <w:t xml:space="preserve"> for</w:t>
      </w:r>
      <w:r w:rsidRPr="00B97587">
        <w:rPr>
          <w:rFonts w:ascii="Book Antiqua" w:hAnsi="Book Antiqua"/>
        </w:rPr>
        <w:t xml:space="preserve"> the benefit of the Handicrafts Artisans. </w:t>
      </w:r>
    </w:p>
    <w:p w:rsidR="001460D1" w:rsidRPr="00B97587" w:rsidRDefault="001460D1" w:rsidP="00B97587">
      <w:pPr>
        <w:pStyle w:val="BodyText"/>
        <w:spacing w:after="0" w:line="240" w:lineRule="auto"/>
        <w:jc w:val="both"/>
        <w:rPr>
          <w:rFonts w:ascii="Book Antiqua" w:hAnsi="Book Antiqua"/>
        </w:rPr>
      </w:pPr>
    </w:p>
    <w:p w:rsidR="001460D1" w:rsidRPr="00B97587" w:rsidRDefault="001460D1" w:rsidP="00B97587">
      <w:pPr>
        <w:pStyle w:val="BodyText"/>
        <w:spacing w:after="0" w:line="240" w:lineRule="auto"/>
        <w:ind w:firstLine="720"/>
        <w:jc w:val="both"/>
        <w:rPr>
          <w:rFonts w:ascii="Book Antiqua" w:hAnsi="Book Antiqua"/>
        </w:rPr>
      </w:pPr>
      <w:r w:rsidRPr="00B97587">
        <w:rPr>
          <w:rFonts w:ascii="Book Antiqua" w:hAnsi="Book Antiqua"/>
        </w:rPr>
        <w:t xml:space="preserve">In this connection, it is desired to undertake infrastructure work related to the erection of the main gate, erection of 200 stalls, hoardings, pole bunting, Security guard, fascia of the stalls </w:t>
      </w:r>
      <w:proofErr w:type="gramStart"/>
      <w:r w:rsidRPr="00B97587">
        <w:rPr>
          <w:rFonts w:ascii="Book Antiqua" w:hAnsi="Book Antiqua"/>
        </w:rPr>
        <w:t>and</w:t>
      </w:r>
      <w:proofErr w:type="gramEnd"/>
      <w:r w:rsidRPr="00B97587">
        <w:rPr>
          <w:rFonts w:ascii="Book Antiqua" w:hAnsi="Book Antiqua"/>
        </w:rPr>
        <w:t xml:space="preserve"> beautification to be raised in and outside of the ground  and  to undertake publicity during the Mega Fair at </w:t>
      </w:r>
      <w:r w:rsidR="009459B6" w:rsidRPr="00B97587">
        <w:rPr>
          <w:rFonts w:ascii="Book Antiqua" w:hAnsi="Book Antiqua"/>
          <w:bCs/>
        </w:rPr>
        <w:t>Ahmedabad</w:t>
      </w:r>
      <w:r w:rsidRPr="00B97587">
        <w:rPr>
          <w:rFonts w:ascii="Book Antiqua" w:hAnsi="Book Antiqua"/>
        </w:rPr>
        <w:t>. The scope/ item of work is annexed.</w:t>
      </w:r>
    </w:p>
    <w:p w:rsidR="001460D1" w:rsidRPr="00B97587" w:rsidRDefault="001460D1" w:rsidP="00B97587">
      <w:pPr>
        <w:pStyle w:val="BodyText"/>
        <w:spacing w:after="0" w:line="240" w:lineRule="auto"/>
        <w:ind w:firstLine="720"/>
        <w:jc w:val="both"/>
        <w:rPr>
          <w:rFonts w:ascii="Book Antiqua" w:hAnsi="Book Antiqua"/>
        </w:rPr>
      </w:pPr>
    </w:p>
    <w:p w:rsidR="001460D1" w:rsidRPr="00B97587" w:rsidRDefault="001460D1" w:rsidP="00B97587">
      <w:pPr>
        <w:pStyle w:val="BodyText"/>
        <w:spacing w:after="0" w:line="240" w:lineRule="auto"/>
        <w:ind w:firstLine="720"/>
        <w:jc w:val="both"/>
        <w:rPr>
          <w:rFonts w:ascii="Book Antiqua" w:hAnsi="Book Antiqua"/>
        </w:rPr>
      </w:pPr>
      <w:r w:rsidRPr="00B97587">
        <w:rPr>
          <w:rFonts w:ascii="Book Antiqua" w:hAnsi="Book Antiqua"/>
        </w:rPr>
        <w:t>In case your firm is interested to undertake the above specified job, please submit your technical bid and financial bid separately. The technical bids shall comprise of dummies of entrance gate, Stalls, hoardings, banner, pole bunting, fascia of the stalls and beautification etc. along with the company profile, experience, turnover in the core business etc.</w:t>
      </w:r>
    </w:p>
    <w:p w:rsidR="001460D1" w:rsidRPr="00B97587" w:rsidRDefault="001460D1" w:rsidP="00B97587">
      <w:pPr>
        <w:pStyle w:val="BodyText"/>
        <w:spacing w:after="0" w:line="240" w:lineRule="auto"/>
        <w:ind w:firstLine="720"/>
        <w:jc w:val="both"/>
        <w:rPr>
          <w:rFonts w:ascii="Book Antiqua" w:hAnsi="Book Antiqua"/>
        </w:rPr>
      </w:pPr>
    </w:p>
    <w:p w:rsidR="001460D1" w:rsidRPr="00B97587" w:rsidRDefault="001460D1" w:rsidP="0028376D">
      <w:pPr>
        <w:pStyle w:val="BodyText"/>
        <w:spacing w:after="0" w:line="240" w:lineRule="auto"/>
        <w:ind w:firstLine="720"/>
        <w:jc w:val="both"/>
        <w:rPr>
          <w:rFonts w:ascii="Book Antiqua" w:hAnsi="Book Antiqua"/>
        </w:rPr>
      </w:pPr>
      <w:r w:rsidRPr="00B97587">
        <w:rPr>
          <w:rFonts w:ascii="Book Antiqua" w:hAnsi="Book Antiqua"/>
        </w:rPr>
        <w:t xml:space="preserve">The financial bid (separately) shall comprise item wise rate required for infrastructure, publicity and hi-tea and inaugural function etc. (Annexure-I) in a sealed cover superscripted as “Mega Fair </w:t>
      </w:r>
      <w:r w:rsidR="00C66988">
        <w:rPr>
          <w:rFonts w:ascii="Book Antiqua" w:hAnsi="Book Antiqua"/>
        </w:rPr>
        <w:t>in the month of October/ November, 2016</w:t>
      </w:r>
      <w:r w:rsidRPr="00B97587">
        <w:rPr>
          <w:rFonts w:ascii="Book Antiqua" w:hAnsi="Book Antiqua"/>
        </w:rPr>
        <w:t xml:space="preserve"> at </w:t>
      </w:r>
      <w:r w:rsidR="009459B6" w:rsidRPr="00B97587">
        <w:rPr>
          <w:rFonts w:ascii="Book Antiqua" w:hAnsi="Book Antiqua"/>
          <w:bCs/>
        </w:rPr>
        <w:t>Ahmedabad</w:t>
      </w:r>
      <w:r w:rsidRPr="00B97587">
        <w:rPr>
          <w:rFonts w:ascii="Book Antiqua" w:hAnsi="Book Antiqua"/>
        </w:rPr>
        <w:t xml:space="preserve">” and may be forwarded to </w:t>
      </w:r>
      <w:r w:rsidR="0028376D" w:rsidRPr="0028376D">
        <w:rPr>
          <w:rFonts w:ascii="Book Antiqua" w:hAnsi="Book Antiqua"/>
        </w:rPr>
        <w:t>Handicrafts Marketing &amp; Service Extension Centre,</w:t>
      </w:r>
      <w:r w:rsidR="0028376D">
        <w:rPr>
          <w:rFonts w:ascii="Book Antiqua" w:hAnsi="Book Antiqua"/>
        </w:rPr>
        <w:t xml:space="preserve"> </w:t>
      </w:r>
      <w:r w:rsidR="00EC2201" w:rsidRPr="0028376D">
        <w:rPr>
          <w:rFonts w:ascii="Book Antiqua" w:hAnsi="Book Antiqua"/>
        </w:rPr>
        <w:t>O/O DC(Handicrafts)</w:t>
      </w:r>
      <w:r w:rsidR="00EC2201">
        <w:rPr>
          <w:rFonts w:ascii="Book Antiqua" w:hAnsi="Book Antiqua"/>
        </w:rPr>
        <w:t xml:space="preserve"> </w:t>
      </w:r>
      <w:r w:rsidR="0028376D" w:rsidRPr="0028376D">
        <w:rPr>
          <w:rFonts w:ascii="Book Antiqua" w:hAnsi="Book Antiqua"/>
        </w:rPr>
        <w:t>Satyam Tower, 6th floor</w:t>
      </w:r>
      <w:r w:rsidR="0028376D">
        <w:rPr>
          <w:rFonts w:ascii="Book Antiqua" w:hAnsi="Book Antiqua"/>
        </w:rPr>
        <w:t xml:space="preserve">, </w:t>
      </w:r>
      <w:r w:rsidR="0028376D" w:rsidRPr="0028376D">
        <w:rPr>
          <w:rFonts w:ascii="Book Antiqua" w:hAnsi="Book Antiqua"/>
        </w:rPr>
        <w:t xml:space="preserve">Opp. </w:t>
      </w:r>
      <w:proofErr w:type="spellStart"/>
      <w:r w:rsidR="0028376D" w:rsidRPr="0028376D">
        <w:rPr>
          <w:rFonts w:ascii="Book Antiqua" w:hAnsi="Book Antiqua"/>
        </w:rPr>
        <w:t>Maninagar</w:t>
      </w:r>
      <w:proofErr w:type="spellEnd"/>
      <w:r w:rsidR="0028376D" w:rsidRPr="0028376D">
        <w:rPr>
          <w:rFonts w:ascii="Book Antiqua" w:hAnsi="Book Antiqua"/>
        </w:rPr>
        <w:t xml:space="preserve"> Rly. Station,</w:t>
      </w:r>
      <w:r w:rsidR="0028376D">
        <w:rPr>
          <w:rFonts w:ascii="Book Antiqua" w:hAnsi="Book Antiqua"/>
        </w:rPr>
        <w:t xml:space="preserve"> </w:t>
      </w:r>
      <w:proofErr w:type="spellStart"/>
      <w:r w:rsidR="0028376D" w:rsidRPr="0028376D">
        <w:rPr>
          <w:rFonts w:ascii="Book Antiqua" w:hAnsi="Book Antiqua"/>
        </w:rPr>
        <w:t>Maninagar</w:t>
      </w:r>
      <w:proofErr w:type="spellEnd"/>
      <w:r w:rsidR="0028376D" w:rsidRPr="0028376D">
        <w:rPr>
          <w:rFonts w:ascii="Book Antiqua" w:hAnsi="Book Antiqua"/>
        </w:rPr>
        <w:t xml:space="preserve"> West,</w:t>
      </w:r>
      <w:r w:rsidR="0028376D">
        <w:rPr>
          <w:rFonts w:ascii="Book Antiqua" w:hAnsi="Book Antiqua"/>
        </w:rPr>
        <w:t xml:space="preserve"> </w:t>
      </w:r>
      <w:r w:rsidR="00EC2201">
        <w:rPr>
          <w:rFonts w:ascii="Book Antiqua" w:hAnsi="Book Antiqua"/>
        </w:rPr>
        <w:t xml:space="preserve">Ahmedabad </w:t>
      </w:r>
      <w:r w:rsidR="0028376D" w:rsidRPr="0028376D">
        <w:rPr>
          <w:rFonts w:ascii="Book Antiqua" w:hAnsi="Book Antiqua"/>
        </w:rPr>
        <w:t>(Gujarat)</w:t>
      </w:r>
      <w:r w:rsidRPr="00B97587">
        <w:rPr>
          <w:rFonts w:ascii="Book Antiqua" w:hAnsi="Book Antiqua"/>
        </w:rPr>
        <w:t xml:space="preserve"> on or before </w:t>
      </w:r>
      <w:r w:rsidR="00EC2201">
        <w:rPr>
          <w:rFonts w:ascii="Book Antiqua" w:hAnsi="Book Antiqua"/>
        </w:rPr>
        <w:t>22</w:t>
      </w:r>
      <w:r w:rsidR="004112DA">
        <w:rPr>
          <w:rFonts w:ascii="Book Antiqua" w:hAnsi="Book Antiqua"/>
        </w:rPr>
        <w:t>.09.2016</w:t>
      </w:r>
      <w:r w:rsidRPr="00B97587">
        <w:rPr>
          <w:rFonts w:ascii="Book Antiqua" w:hAnsi="Book Antiqua"/>
        </w:rPr>
        <w:t xml:space="preserve"> up to </w:t>
      </w:r>
      <w:r w:rsidR="004112DA">
        <w:rPr>
          <w:rFonts w:ascii="Book Antiqua" w:hAnsi="Book Antiqua"/>
        </w:rPr>
        <w:t>5</w:t>
      </w:r>
      <w:r w:rsidRPr="00B97587">
        <w:rPr>
          <w:rFonts w:ascii="Book Antiqua" w:hAnsi="Book Antiqua"/>
        </w:rPr>
        <w:t xml:space="preserve">.00 PM. The agency shall make a presentation at 4.00 PM on </w:t>
      </w:r>
      <w:r w:rsidR="00EC2201">
        <w:rPr>
          <w:rFonts w:ascii="Book Antiqua" w:hAnsi="Book Antiqua"/>
        </w:rPr>
        <w:t>23</w:t>
      </w:r>
      <w:r w:rsidR="004112DA">
        <w:rPr>
          <w:rFonts w:ascii="Book Antiqua" w:hAnsi="Book Antiqua"/>
        </w:rPr>
        <w:t>.09.2016</w:t>
      </w:r>
      <w:r w:rsidRPr="00B97587">
        <w:rPr>
          <w:rFonts w:ascii="Book Antiqua" w:hAnsi="Book Antiqua"/>
        </w:rPr>
        <w:t xml:space="preserve"> in respect of entrance gate, hoardings, invitation cards, banners etc. The financial quotations shall be opened on </w:t>
      </w:r>
      <w:r w:rsidR="00EC2201">
        <w:rPr>
          <w:rFonts w:ascii="Book Antiqua" w:hAnsi="Book Antiqua"/>
        </w:rPr>
        <w:t>23</w:t>
      </w:r>
      <w:r w:rsidR="004112DA">
        <w:rPr>
          <w:rFonts w:ascii="Book Antiqua" w:hAnsi="Book Antiqua"/>
        </w:rPr>
        <w:t>.09.2016</w:t>
      </w:r>
      <w:r w:rsidRPr="00B97587">
        <w:rPr>
          <w:rFonts w:ascii="Book Antiqua" w:hAnsi="Book Antiqua"/>
        </w:rPr>
        <w:t xml:space="preserve"> at 5.00 PM. Based on the outcome of the presentation and overall lowest rates offered by the agency, the Council may consider the assigning of work order to the successful tenderer.  </w:t>
      </w:r>
    </w:p>
    <w:p w:rsidR="001460D1" w:rsidRPr="00B97587" w:rsidRDefault="001460D1" w:rsidP="00B97587">
      <w:pPr>
        <w:pStyle w:val="BodyText"/>
        <w:spacing w:after="0" w:line="240" w:lineRule="auto"/>
        <w:ind w:firstLine="720"/>
        <w:jc w:val="both"/>
        <w:rPr>
          <w:rFonts w:ascii="Book Antiqua" w:hAnsi="Book Antiqua"/>
        </w:rPr>
      </w:pPr>
    </w:p>
    <w:p w:rsidR="001460D1" w:rsidRPr="00B97587" w:rsidRDefault="001460D1" w:rsidP="00B97587">
      <w:pPr>
        <w:pStyle w:val="BodyText"/>
        <w:spacing w:after="0" w:line="240" w:lineRule="auto"/>
        <w:ind w:firstLine="720"/>
        <w:jc w:val="both"/>
        <w:rPr>
          <w:rFonts w:ascii="Book Antiqua" w:hAnsi="Book Antiqua"/>
        </w:rPr>
      </w:pPr>
      <w:r w:rsidRPr="00B97587">
        <w:rPr>
          <w:rFonts w:ascii="Book Antiqua" w:hAnsi="Book Antiqua"/>
        </w:rPr>
        <w:t>Thanking you,</w:t>
      </w:r>
    </w:p>
    <w:p w:rsidR="001460D1" w:rsidRPr="00B97587" w:rsidRDefault="001460D1" w:rsidP="00B97587">
      <w:pPr>
        <w:pStyle w:val="BodyText"/>
        <w:spacing w:after="0" w:line="240" w:lineRule="auto"/>
        <w:ind w:firstLine="720"/>
        <w:jc w:val="both"/>
        <w:rPr>
          <w:rFonts w:ascii="Book Antiqua" w:hAnsi="Book Antiqua"/>
        </w:rPr>
      </w:pPr>
    </w:p>
    <w:p w:rsidR="001460D1" w:rsidRPr="00B97587" w:rsidRDefault="001460D1" w:rsidP="00B97587">
      <w:pPr>
        <w:pStyle w:val="BodyText"/>
        <w:spacing w:after="0" w:line="240" w:lineRule="auto"/>
        <w:ind w:firstLine="720"/>
        <w:jc w:val="right"/>
        <w:rPr>
          <w:rFonts w:ascii="Book Antiqua" w:hAnsi="Book Antiqua"/>
        </w:rPr>
      </w:pPr>
      <w:r w:rsidRPr="00B97587">
        <w:rPr>
          <w:rFonts w:ascii="Book Antiqua" w:hAnsi="Book Antiqua"/>
        </w:rPr>
        <w:t>Yours faithfully,</w:t>
      </w:r>
    </w:p>
    <w:p w:rsidR="001460D1" w:rsidRPr="00B97587" w:rsidRDefault="001460D1" w:rsidP="00B97587">
      <w:pPr>
        <w:pStyle w:val="BodyText"/>
        <w:spacing w:after="0" w:line="240" w:lineRule="auto"/>
        <w:ind w:firstLine="720"/>
        <w:jc w:val="right"/>
        <w:rPr>
          <w:rFonts w:ascii="Book Antiqua" w:hAnsi="Book Antiqua"/>
        </w:rPr>
      </w:pPr>
    </w:p>
    <w:p w:rsidR="001460D1" w:rsidRPr="00B97587" w:rsidRDefault="001460D1" w:rsidP="00B97587">
      <w:pPr>
        <w:pStyle w:val="BodyText"/>
        <w:spacing w:after="0" w:line="240" w:lineRule="auto"/>
        <w:rPr>
          <w:rFonts w:ascii="Book Antiqua" w:hAnsi="Book Antiqua"/>
        </w:rPr>
      </w:pPr>
      <w:proofErr w:type="spellStart"/>
      <w:r w:rsidRPr="00B97587">
        <w:rPr>
          <w:rFonts w:ascii="Book Antiqua" w:hAnsi="Book Antiqua"/>
        </w:rPr>
        <w:t>Encl</w:t>
      </w:r>
      <w:proofErr w:type="spellEnd"/>
      <w:r w:rsidRPr="00B97587">
        <w:rPr>
          <w:rFonts w:ascii="Book Antiqua" w:hAnsi="Book Antiqua"/>
        </w:rPr>
        <w:t>: “As above.”</w:t>
      </w:r>
    </w:p>
    <w:p w:rsidR="001460D1" w:rsidRPr="00B97587" w:rsidRDefault="001460D1" w:rsidP="00B97587">
      <w:pPr>
        <w:pStyle w:val="BodyText"/>
        <w:spacing w:after="0" w:line="240" w:lineRule="auto"/>
        <w:ind w:firstLine="720"/>
        <w:jc w:val="right"/>
        <w:rPr>
          <w:rFonts w:ascii="Book Antiqua" w:hAnsi="Book Antiqua"/>
        </w:rPr>
      </w:pPr>
      <w:r w:rsidRPr="00B97587">
        <w:rPr>
          <w:rFonts w:ascii="Book Antiqua" w:hAnsi="Book Antiqua"/>
        </w:rPr>
        <w:t>(</w:t>
      </w:r>
      <w:proofErr w:type="spellStart"/>
      <w:r w:rsidRPr="00B97587">
        <w:rPr>
          <w:rFonts w:ascii="Book Antiqua" w:hAnsi="Book Antiqua"/>
          <w:b/>
        </w:rPr>
        <w:t>A.Subramaniam</w:t>
      </w:r>
      <w:proofErr w:type="spellEnd"/>
      <w:r w:rsidRPr="00B97587">
        <w:rPr>
          <w:rFonts w:ascii="Book Antiqua" w:hAnsi="Book Antiqua"/>
        </w:rPr>
        <w:t>)</w:t>
      </w:r>
    </w:p>
    <w:p w:rsidR="001460D1" w:rsidRPr="00B97587" w:rsidRDefault="001460D1" w:rsidP="00B97587">
      <w:pPr>
        <w:pStyle w:val="BodyText"/>
        <w:spacing w:after="0" w:line="240" w:lineRule="auto"/>
        <w:ind w:firstLine="720"/>
        <w:jc w:val="right"/>
        <w:rPr>
          <w:rFonts w:ascii="Book Antiqua" w:hAnsi="Book Antiqua"/>
        </w:rPr>
        <w:sectPr w:rsidR="001460D1" w:rsidRPr="00B97587" w:rsidSect="00B97587">
          <w:pgSz w:w="11909" w:h="16834" w:code="9"/>
          <w:pgMar w:top="864" w:right="1008" w:bottom="1008" w:left="1296" w:header="720" w:footer="720" w:gutter="0"/>
          <w:cols w:space="720"/>
          <w:docGrid w:linePitch="360"/>
        </w:sectPr>
      </w:pPr>
      <w:r w:rsidRPr="00B97587">
        <w:rPr>
          <w:rFonts w:ascii="Book Antiqua" w:hAnsi="Book Antiqua"/>
        </w:rPr>
        <w:t>Authorized Signatory</w:t>
      </w:r>
    </w:p>
    <w:p w:rsidR="001460D1" w:rsidRPr="00B97587" w:rsidRDefault="001460D1" w:rsidP="00B97587">
      <w:pPr>
        <w:tabs>
          <w:tab w:val="left" w:pos="1440"/>
        </w:tabs>
        <w:spacing w:after="0" w:line="240" w:lineRule="auto"/>
        <w:ind w:right="-1213" w:firstLine="720"/>
        <w:rPr>
          <w:rFonts w:ascii="Book Antiqua" w:hAnsi="Book Antiqua" w:cs="Arial"/>
          <w:noProof/>
          <w:color w:val="FF9900"/>
        </w:rPr>
      </w:pPr>
    </w:p>
    <w:p w:rsidR="001460D1" w:rsidRPr="00B97587" w:rsidRDefault="001460D1" w:rsidP="00B97587">
      <w:pPr>
        <w:tabs>
          <w:tab w:val="left" w:pos="1440"/>
        </w:tabs>
        <w:spacing w:after="0" w:line="240" w:lineRule="auto"/>
        <w:ind w:right="-1213" w:firstLine="720"/>
        <w:rPr>
          <w:rFonts w:ascii="Book Antiqua" w:hAnsi="Book Antiqua" w:cs="Arial"/>
          <w:noProof/>
          <w:color w:val="FF9900"/>
        </w:rPr>
      </w:pPr>
      <w:r w:rsidRPr="00B97587">
        <w:rPr>
          <w:rFonts w:ascii="Book Antiqua" w:hAnsi="Book Antiqua" w:cs="Arial"/>
          <w:noProof/>
          <w:color w:val="FF9900"/>
        </w:rPr>
        <w:drawing>
          <wp:inline distT="0" distB="0" distL="0" distR="0" wp14:anchorId="3689A019" wp14:editId="58CFAF1B">
            <wp:extent cx="510540" cy="807720"/>
            <wp:effectExtent l="19050" t="0" r="381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0540" cy="807720"/>
                    </a:xfrm>
                    <a:prstGeom prst="rect">
                      <a:avLst/>
                    </a:prstGeom>
                    <a:noFill/>
                    <a:ln w="9525">
                      <a:noFill/>
                      <a:miter lim="800000"/>
                      <a:headEnd/>
                      <a:tailEnd/>
                    </a:ln>
                  </pic:spPr>
                </pic:pic>
              </a:graphicData>
            </a:graphic>
          </wp:inline>
        </w:drawing>
      </w:r>
      <w:r w:rsidRPr="00B97587">
        <w:rPr>
          <w:rFonts w:ascii="Book Antiqua" w:hAnsi="Book Antiqua" w:cs="Arial"/>
          <w:noProof/>
          <w:color w:val="FF9900"/>
        </w:rPr>
        <w:t xml:space="preserve">                                                                         </w:t>
      </w:r>
      <w:r w:rsidRPr="00B97587">
        <w:rPr>
          <w:rFonts w:ascii="Book Antiqua" w:hAnsi="Book Antiqua" w:cs="Arial"/>
          <w:noProof/>
          <w:color w:val="FF9900"/>
        </w:rPr>
        <w:drawing>
          <wp:inline distT="0" distB="0" distL="0" distR="0" wp14:anchorId="327D7859" wp14:editId="127ECA7F">
            <wp:extent cx="2053487" cy="644056"/>
            <wp:effectExtent l="19050" t="0" r="3913"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044859" cy="641350"/>
                    </a:xfrm>
                    <a:prstGeom prst="rect">
                      <a:avLst/>
                    </a:prstGeom>
                    <a:noFill/>
                    <a:ln w="9525">
                      <a:noFill/>
                      <a:miter lim="800000"/>
                      <a:headEnd/>
                      <a:tailEnd/>
                    </a:ln>
                  </pic:spPr>
                </pic:pic>
              </a:graphicData>
            </a:graphic>
          </wp:inline>
        </w:drawing>
      </w:r>
      <w:r w:rsidRPr="00B97587">
        <w:rPr>
          <w:rFonts w:ascii="Book Antiqua" w:hAnsi="Book Antiqua" w:cs="Arial"/>
          <w:noProof/>
          <w:color w:val="FF9900"/>
        </w:rPr>
        <w:t xml:space="preserve">  </w:t>
      </w:r>
    </w:p>
    <w:p w:rsidR="001460D1" w:rsidRPr="00B97587" w:rsidRDefault="001460D1" w:rsidP="00B97587">
      <w:pPr>
        <w:pStyle w:val="BodyText"/>
        <w:spacing w:after="0" w:line="240" w:lineRule="auto"/>
        <w:jc w:val="right"/>
        <w:rPr>
          <w:rFonts w:ascii="Book Antiqua" w:hAnsi="Book Antiqua"/>
        </w:rPr>
      </w:pPr>
    </w:p>
    <w:p w:rsidR="001460D1" w:rsidRPr="00B97587" w:rsidRDefault="001460D1" w:rsidP="00B97587">
      <w:pPr>
        <w:pStyle w:val="BodyText"/>
        <w:spacing w:after="0" w:line="240" w:lineRule="auto"/>
        <w:jc w:val="right"/>
        <w:rPr>
          <w:rFonts w:ascii="Book Antiqua" w:hAnsi="Book Antiqua"/>
        </w:rPr>
      </w:pPr>
    </w:p>
    <w:p w:rsidR="001460D1" w:rsidRPr="00B97587" w:rsidRDefault="001460D1" w:rsidP="00B97587">
      <w:pPr>
        <w:pStyle w:val="BodyText"/>
        <w:spacing w:after="0" w:line="240" w:lineRule="auto"/>
        <w:jc w:val="center"/>
        <w:rPr>
          <w:rFonts w:ascii="Book Antiqua" w:hAnsi="Book Antiqua"/>
          <w:b/>
          <w:u w:val="single"/>
        </w:rPr>
      </w:pPr>
      <w:r w:rsidRPr="00B97587">
        <w:rPr>
          <w:rFonts w:ascii="Book Antiqua" w:hAnsi="Book Antiqua"/>
          <w:b/>
          <w:u w:val="single"/>
        </w:rPr>
        <w:t>NOTICE INVITING TENDER</w:t>
      </w:r>
    </w:p>
    <w:p w:rsidR="001460D1" w:rsidRPr="00B97587" w:rsidRDefault="001460D1" w:rsidP="00B97587">
      <w:pPr>
        <w:pStyle w:val="BodyText"/>
        <w:spacing w:after="0" w:line="240" w:lineRule="auto"/>
        <w:rPr>
          <w:rFonts w:ascii="Book Antiqua" w:hAnsi="Book Antiqua"/>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21"/>
      </w:tblGrid>
      <w:tr w:rsidR="001460D1" w:rsidRPr="00B97587" w:rsidTr="001F113B">
        <w:tc>
          <w:tcPr>
            <w:tcW w:w="10253" w:type="dxa"/>
          </w:tcPr>
          <w:p w:rsidR="001460D1" w:rsidRPr="00B97587" w:rsidRDefault="001460D1" w:rsidP="00B97587">
            <w:pPr>
              <w:rPr>
                <w:rFonts w:ascii="Book Antiqua" w:hAnsi="Book Antiqua"/>
                <w:szCs w:val="22"/>
              </w:rPr>
            </w:pPr>
          </w:p>
          <w:p w:rsidR="001460D1" w:rsidRPr="00B97587" w:rsidRDefault="001460D1" w:rsidP="00B97587">
            <w:pPr>
              <w:rPr>
                <w:rFonts w:ascii="Book Antiqua" w:hAnsi="Book Antiqua"/>
                <w:szCs w:val="22"/>
              </w:rPr>
            </w:pPr>
          </w:p>
          <w:p w:rsidR="001460D1" w:rsidRPr="00B97587" w:rsidRDefault="001460D1" w:rsidP="00B97587">
            <w:pPr>
              <w:pStyle w:val="BodyText"/>
              <w:spacing w:after="0"/>
              <w:jc w:val="both"/>
              <w:rPr>
                <w:rFonts w:ascii="Book Antiqua" w:hAnsi="Book Antiqua"/>
                <w:szCs w:val="22"/>
              </w:rPr>
            </w:pPr>
            <w:r w:rsidRPr="00B97587">
              <w:rPr>
                <w:rFonts w:ascii="Book Antiqua" w:hAnsi="Book Antiqua"/>
                <w:szCs w:val="22"/>
              </w:rPr>
              <w:t>Sealed tenders are invited from reputed agencies for providing infrastructure and beautification to be raised in</w:t>
            </w:r>
            <w:r w:rsidR="00DB7AE4">
              <w:rPr>
                <w:rFonts w:ascii="Book Antiqua" w:hAnsi="Book Antiqua"/>
                <w:szCs w:val="22"/>
              </w:rPr>
              <w:t xml:space="preserve"> and outside of the premises at </w:t>
            </w:r>
            <w:r w:rsidR="00426993" w:rsidRPr="00B97587">
              <w:rPr>
                <w:rFonts w:ascii="Book Antiqua" w:hAnsi="Book Antiqua"/>
                <w:szCs w:val="22"/>
              </w:rPr>
              <w:t>Ahmedabad</w:t>
            </w:r>
            <w:r w:rsidRPr="00B97587">
              <w:rPr>
                <w:rFonts w:ascii="Book Antiqua" w:hAnsi="Book Antiqua"/>
                <w:szCs w:val="22"/>
              </w:rPr>
              <w:t xml:space="preserve"> during the </w:t>
            </w:r>
            <w:r w:rsidRPr="00B97587">
              <w:rPr>
                <w:rFonts w:ascii="Book Antiqua" w:hAnsi="Book Antiqua"/>
                <w:bCs/>
                <w:szCs w:val="22"/>
              </w:rPr>
              <w:t>National Handicrafts Fair under title</w:t>
            </w:r>
            <w:r w:rsidRPr="00B97587">
              <w:rPr>
                <w:rFonts w:ascii="Book Antiqua" w:hAnsi="Book Antiqua"/>
                <w:b/>
                <w:bCs/>
                <w:szCs w:val="22"/>
              </w:rPr>
              <w:t xml:space="preserve"> </w:t>
            </w:r>
            <w:r w:rsidRPr="00B97587">
              <w:rPr>
                <w:rFonts w:ascii="Book Antiqua" w:hAnsi="Book Antiqua"/>
                <w:szCs w:val="22"/>
              </w:rPr>
              <w:t xml:space="preserve">Mega Fair to be held </w:t>
            </w:r>
            <w:r w:rsidR="00053292">
              <w:rPr>
                <w:rFonts w:ascii="Book Antiqua" w:hAnsi="Book Antiqua"/>
                <w:szCs w:val="22"/>
              </w:rPr>
              <w:t>in the month of</w:t>
            </w:r>
            <w:r w:rsidR="00426993" w:rsidRPr="00B97587">
              <w:rPr>
                <w:rFonts w:ascii="Book Antiqua" w:hAnsi="Book Antiqua"/>
                <w:szCs w:val="22"/>
              </w:rPr>
              <w:t xml:space="preserve"> October</w:t>
            </w:r>
            <w:r w:rsidR="00053292">
              <w:rPr>
                <w:rFonts w:ascii="Book Antiqua" w:hAnsi="Book Antiqua"/>
                <w:szCs w:val="22"/>
              </w:rPr>
              <w:t>/ November</w:t>
            </w:r>
            <w:r w:rsidR="00426993" w:rsidRPr="00B97587">
              <w:rPr>
                <w:rFonts w:ascii="Book Antiqua" w:hAnsi="Book Antiqua"/>
                <w:szCs w:val="22"/>
              </w:rPr>
              <w:t>, 2016</w:t>
            </w:r>
            <w:r w:rsidRPr="00B97587">
              <w:rPr>
                <w:rFonts w:ascii="Book Antiqua" w:hAnsi="Book Antiqua"/>
                <w:szCs w:val="22"/>
              </w:rPr>
              <w:t xml:space="preserve">. </w:t>
            </w:r>
          </w:p>
          <w:p w:rsidR="001460D1" w:rsidRPr="00B97587" w:rsidRDefault="001460D1" w:rsidP="00B97587">
            <w:pPr>
              <w:pStyle w:val="BodyText"/>
              <w:spacing w:after="0"/>
              <w:jc w:val="both"/>
              <w:rPr>
                <w:rFonts w:ascii="Book Antiqua" w:hAnsi="Book Antiqua"/>
                <w:szCs w:val="22"/>
              </w:rPr>
            </w:pPr>
          </w:p>
          <w:p w:rsidR="001460D1" w:rsidRPr="00B97587" w:rsidRDefault="001460D1" w:rsidP="00B97587">
            <w:pPr>
              <w:pStyle w:val="BodyText"/>
              <w:spacing w:after="0"/>
              <w:jc w:val="both"/>
              <w:rPr>
                <w:rFonts w:ascii="Book Antiqua" w:hAnsi="Book Antiqua"/>
                <w:szCs w:val="22"/>
              </w:rPr>
            </w:pPr>
            <w:r w:rsidRPr="00B97587">
              <w:rPr>
                <w:rFonts w:ascii="Book Antiqua" w:hAnsi="Book Antiqua"/>
                <w:szCs w:val="22"/>
              </w:rPr>
              <w:t xml:space="preserve">The tender documents can be obtained from The Council of Handicrafts Development Corporations, West Block No. 7, R.K. Puram, </w:t>
            </w:r>
            <w:proofErr w:type="gramStart"/>
            <w:r w:rsidRPr="00B97587">
              <w:rPr>
                <w:rFonts w:ascii="Book Antiqua" w:hAnsi="Book Antiqua"/>
                <w:szCs w:val="22"/>
              </w:rPr>
              <w:t>New</w:t>
            </w:r>
            <w:proofErr w:type="gramEnd"/>
            <w:r w:rsidRPr="00B97587">
              <w:rPr>
                <w:rFonts w:ascii="Book Antiqua" w:hAnsi="Book Antiqua"/>
                <w:szCs w:val="22"/>
              </w:rPr>
              <w:t xml:space="preserve"> Delhi on any working day between 11.00 AM to 5.00 PM.  </w:t>
            </w:r>
          </w:p>
          <w:p w:rsidR="001460D1" w:rsidRPr="00B97587" w:rsidRDefault="001460D1" w:rsidP="00B97587">
            <w:pPr>
              <w:pStyle w:val="BodyText"/>
              <w:spacing w:after="0"/>
              <w:jc w:val="both"/>
              <w:rPr>
                <w:rFonts w:ascii="Book Antiqua" w:hAnsi="Book Antiqua"/>
                <w:szCs w:val="22"/>
              </w:rPr>
            </w:pPr>
          </w:p>
          <w:p w:rsidR="001460D1" w:rsidRPr="00B97587" w:rsidRDefault="001460D1" w:rsidP="00B97587">
            <w:pPr>
              <w:pStyle w:val="BodyText"/>
              <w:spacing w:after="0"/>
              <w:jc w:val="both"/>
              <w:rPr>
                <w:rFonts w:ascii="Book Antiqua" w:hAnsi="Book Antiqua"/>
                <w:szCs w:val="22"/>
              </w:rPr>
            </w:pPr>
            <w:r w:rsidRPr="00B97587">
              <w:rPr>
                <w:rFonts w:ascii="Book Antiqua" w:hAnsi="Book Antiqua"/>
                <w:szCs w:val="22"/>
              </w:rPr>
              <w:t xml:space="preserve">The tender documents and other details are also available at the website </w:t>
            </w:r>
            <w:hyperlink r:id="rId10" w:history="1">
              <w:r w:rsidRPr="00B97587">
                <w:rPr>
                  <w:rStyle w:val="Hyperlink"/>
                  <w:rFonts w:ascii="Book Antiqua" w:hAnsi="Book Antiqua"/>
                  <w:szCs w:val="22"/>
                </w:rPr>
                <w:t>www.cohands.in</w:t>
              </w:r>
            </w:hyperlink>
            <w:r w:rsidRPr="00B97587">
              <w:rPr>
                <w:rFonts w:ascii="Book Antiqua" w:hAnsi="Book Antiqua"/>
                <w:szCs w:val="22"/>
              </w:rPr>
              <w:t xml:space="preserve">. </w:t>
            </w:r>
          </w:p>
          <w:p w:rsidR="001460D1" w:rsidRPr="00B97587" w:rsidRDefault="001460D1" w:rsidP="00B97587">
            <w:pPr>
              <w:pStyle w:val="BodyText"/>
              <w:spacing w:after="0"/>
              <w:jc w:val="both"/>
              <w:rPr>
                <w:rFonts w:ascii="Book Antiqua" w:hAnsi="Book Antiqua"/>
                <w:szCs w:val="22"/>
              </w:rPr>
            </w:pPr>
          </w:p>
          <w:p w:rsidR="001460D1" w:rsidRPr="00B97587" w:rsidRDefault="001460D1" w:rsidP="00B97587">
            <w:pPr>
              <w:rPr>
                <w:rFonts w:ascii="Book Antiqua" w:hAnsi="Book Antiqua"/>
                <w:szCs w:val="22"/>
              </w:rPr>
            </w:pPr>
            <w:r w:rsidRPr="00B97587">
              <w:rPr>
                <w:rFonts w:ascii="Book Antiqua" w:hAnsi="Book Antiqua"/>
                <w:szCs w:val="22"/>
              </w:rPr>
              <w:t xml:space="preserve">The last date for submission of tender document is on or before </w:t>
            </w:r>
            <w:r w:rsidR="00EC2201">
              <w:rPr>
                <w:rFonts w:ascii="Book Antiqua" w:hAnsi="Book Antiqua"/>
                <w:szCs w:val="22"/>
              </w:rPr>
              <w:t>22</w:t>
            </w:r>
            <w:r w:rsidR="004112DA">
              <w:rPr>
                <w:rFonts w:ascii="Book Antiqua" w:hAnsi="Book Antiqua"/>
                <w:szCs w:val="22"/>
              </w:rPr>
              <w:t>.09.2016</w:t>
            </w:r>
            <w:r w:rsidRPr="00B97587">
              <w:rPr>
                <w:rFonts w:ascii="Book Antiqua" w:hAnsi="Book Antiqua"/>
                <w:szCs w:val="22"/>
              </w:rPr>
              <w:t xml:space="preserve"> at </w:t>
            </w:r>
            <w:r w:rsidR="004112DA">
              <w:rPr>
                <w:rFonts w:ascii="Book Antiqua" w:hAnsi="Book Antiqua"/>
                <w:szCs w:val="22"/>
              </w:rPr>
              <w:t>5</w:t>
            </w:r>
            <w:r w:rsidRPr="00B97587">
              <w:rPr>
                <w:rFonts w:ascii="Book Antiqua" w:hAnsi="Book Antiqua"/>
                <w:szCs w:val="22"/>
              </w:rPr>
              <w:t>.00 PM.</w:t>
            </w:r>
          </w:p>
          <w:p w:rsidR="001460D1" w:rsidRPr="00B97587" w:rsidRDefault="001460D1" w:rsidP="00B97587">
            <w:pPr>
              <w:rPr>
                <w:rFonts w:ascii="Book Antiqua" w:hAnsi="Book Antiqua"/>
                <w:szCs w:val="22"/>
              </w:rPr>
            </w:pPr>
          </w:p>
          <w:p w:rsidR="001460D1" w:rsidRPr="00B97587" w:rsidRDefault="001460D1" w:rsidP="00B97587">
            <w:pPr>
              <w:rPr>
                <w:rFonts w:ascii="Book Antiqua" w:hAnsi="Book Antiqua"/>
                <w:szCs w:val="22"/>
              </w:rPr>
            </w:pPr>
          </w:p>
        </w:tc>
      </w:tr>
    </w:tbl>
    <w:p w:rsidR="001460D1" w:rsidRPr="00B97587" w:rsidRDefault="001460D1" w:rsidP="00B97587">
      <w:pPr>
        <w:tabs>
          <w:tab w:val="left" w:pos="1440"/>
        </w:tabs>
        <w:spacing w:after="0" w:line="240" w:lineRule="auto"/>
        <w:ind w:right="-1213"/>
        <w:rPr>
          <w:rFonts w:ascii="Book Antiqua" w:hAnsi="Book Antiqua"/>
        </w:rPr>
      </w:pPr>
    </w:p>
    <w:p w:rsidR="001460D1" w:rsidRPr="00B97587" w:rsidRDefault="001460D1" w:rsidP="00B97587">
      <w:pPr>
        <w:tabs>
          <w:tab w:val="left" w:pos="1440"/>
        </w:tabs>
        <w:spacing w:after="0" w:line="240" w:lineRule="auto"/>
        <w:ind w:right="-1213"/>
        <w:rPr>
          <w:rFonts w:ascii="Book Antiqua" w:hAnsi="Book Antiqua"/>
        </w:rPr>
      </w:pPr>
    </w:p>
    <w:p w:rsidR="001460D1" w:rsidRPr="00B97587" w:rsidRDefault="001460D1" w:rsidP="00B97587">
      <w:pPr>
        <w:tabs>
          <w:tab w:val="left" w:pos="1440"/>
        </w:tabs>
        <w:spacing w:after="0" w:line="240" w:lineRule="auto"/>
        <w:ind w:right="-1213"/>
        <w:rPr>
          <w:rFonts w:ascii="Book Antiqua" w:hAnsi="Book Antiqua"/>
        </w:rPr>
      </w:pPr>
    </w:p>
    <w:p w:rsidR="001460D1" w:rsidRPr="00B97587" w:rsidRDefault="001460D1" w:rsidP="00B97587">
      <w:pPr>
        <w:tabs>
          <w:tab w:val="left" w:pos="1440"/>
        </w:tabs>
        <w:spacing w:after="0" w:line="240" w:lineRule="auto"/>
        <w:ind w:right="-1213"/>
        <w:rPr>
          <w:rFonts w:ascii="Book Antiqua" w:hAnsi="Book Antiqua"/>
        </w:rPr>
      </w:pPr>
    </w:p>
    <w:p w:rsidR="001460D1" w:rsidRPr="00B97587" w:rsidRDefault="001460D1" w:rsidP="00B97587">
      <w:pPr>
        <w:tabs>
          <w:tab w:val="left" w:pos="1440"/>
        </w:tabs>
        <w:spacing w:after="0" w:line="240" w:lineRule="auto"/>
        <w:ind w:right="-1213"/>
        <w:rPr>
          <w:rFonts w:ascii="Book Antiqua" w:hAnsi="Book Antiqua"/>
        </w:rPr>
      </w:pPr>
    </w:p>
    <w:p w:rsidR="001460D1" w:rsidRPr="00B97587" w:rsidRDefault="001460D1" w:rsidP="00B97587">
      <w:pPr>
        <w:tabs>
          <w:tab w:val="left" w:pos="1440"/>
        </w:tabs>
        <w:spacing w:after="0" w:line="240" w:lineRule="auto"/>
        <w:ind w:right="-1213"/>
        <w:rPr>
          <w:rFonts w:ascii="Book Antiqua" w:hAnsi="Book Antiqua" w:cs="Arial"/>
          <w:noProof/>
          <w:color w:val="FF9900"/>
        </w:rPr>
      </w:pPr>
    </w:p>
    <w:p w:rsidR="001460D1" w:rsidRPr="00B97587" w:rsidRDefault="001460D1" w:rsidP="00B97587">
      <w:pPr>
        <w:pStyle w:val="BodyText3"/>
        <w:spacing w:after="0" w:line="240" w:lineRule="auto"/>
        <w:jc w:val="right"/>
        <w:rPr>
          <w:rFonts w:ascii="Book Antiqua" w:hAnsi="Book Antiqua"/>
          <w:b/>
          <w:sz w:val="22"/>
          <w:szCs w:val="22"/>
          <w:u w:val="single"/>
        </w:rPr>
      </w:pPr>
    </w:p>
    <w:p w:rsidR="001460D1" w:rsidRPr="00B97587" w:rsidRDefault="001460D1" w:rsidP="00B97587">
      <w:pPr>
        <w:pStyle w:val="BodyText3"/>
        <w:spacing w:after="0" w:line="240" w:lineRule="auto"/>
        <w:jc w:val="right"/>
        <w:rPr>
          <w:rFonts w:ascii="Book Antiqua" w:hAnsi="Book Antiqua"/>
          <w:b/>
          <w:sz w:val="22"/>
          <w:szCs w:val="22"/>
          <w:u w:val="single"/>
        </w:rPr>
      </w:pPr>
    </w:p>
    <w:p w:rsidR="00B97587" w:rsidRDefault="00B97587">
      <w:pPr>
        <w:rPr>
          <w:rFonts w:ascii="Book Antiqua" w:hAnsi="Book Antiqua"/>
          <w:b/>
          <w:u w:val="single"/>
        </w:rPr>
      </w:pPr>
      <w:r>
        <w:rPr>
          <w:rFonts w:ascii="Book Antiqua" w:hAnsi="Book Antiqua"/>
          <w:b/>
          <w:u w:val="single"/>
        </w:rPr>
        <w:br w:type="page"/>
      </w:r>
    </w:p>
    <w:p w:rsidR="001460D1" w:rsidRPr="00B97587" w:rsidRDefault="001460D1" w:rsidP="00B97587">
      <w:pPr>
        <w:pStyle w:val="BodyText3"/>
        <w:spacing w:after="0" w:line="240" w:lineRule="auto"/>
        <w:jc w:val="right"/>
        <w:rPr>
          <w:rFonts w:ascii="Book Antiqua" w:hAnsi="Book Antiqua"/>
          <w:b/>
          <w:sz w:val="22"/>
          <w:szCs w:val="22"/>
          <w:u w:val="single"/>
        </w:rPr>
      </w:pPr>
      <w:r w:rsidRPr="00B97587">
        <w:rPr>
          <w:rFonts w:ascii="Book Antiqua" w:hAnsi="Book Antiqua"/>
          <w:b/>
          <w:sz w:val="22"/>
          <w:szCs w:val="22"/>
          <w:u w:val="single"/>
        </w:rPr>
        <w:lastRenderedPageBreak/>
        <w:t>Annexure-I</w:t>
      </w:r>
    </w:p>
    <w:p w:rsidR="00B97587" w:rsidRPr="00B97587" w:rsidRDefault="00B97587" w:rsidP="00B97587">
      <w:pPr>
        <w:pStyle w:val="BodyText3"/>
        <w:spacing w:after="0" w:line="240" w:lineRule="auto"/>
        <w:jc w:val="right"/>
        <w:rPr>
          <w:rFonts w:ascii="Book Antiqua" w:hAnsi="Book Antiqua"/>
          <w:b/>
          <w:sz w:val="22"/>
          <w:szCs w:val="22"/>
          <w:u w:val="single"/>
        </w:rPr>
      </w:pPr>
    </w:p>
    <w:p w:rsidR="001460D1" w:rsidRPr="00B97587" w:rsidRDefault="001460D1" w:rsidP="00B97587">
      <w:pPr>
        <w:pStyle w:val="BodyText"/>
        <w:spacing w:after="0" w:line="240" w:lineRule="auto"/>
        <w:jc w:val="both"/>
        <w:rPr>
          <w:rFonts w:ascii="Book Antiqua" w:hAnsi="Book Antiqua"/>
          <w:b/>
          <w:bCs/>
        </w:rPr>
      </w:pPr>
      <w:r w:rsidRPr="00B97587">
        <w:rPr>
          <w:rFonts w:ascii="Book Antiqua" w:hAnsi="Book Antiqua"/>
          <w:b/>
          <w:bCs/>
        </w:rPr>
        <w:t xml:space="preserve">Financial bids for Organizing a National Handicrafts Fair under title Mega Fair </w:t>
      </w:r>
      <w:r w:rsidR="009C3286" w:rsidRPr="009C3286">
        <w:rPr>
          <w:rFonts w:ascii="Book Antiqua" w:hAnsi="Book Antiqua"/>
          <w:b/>
          <w:bCs/>
        </w:rPr>
        <w:t>in the month of October/ November, 2016</w:t>
      </w:r>
      <w:r w:rsidRPr="00B97587">
        <w:rPr>
          <w:rFonts w:ascii="Book Antiqua" w:hAnsi="Book Antiqua"/>
          <w:b/>
          <w:bCs/>
        </w:rPr>
        <w:t xml:space="preserve"> at </w:t>
      </w:r>
      <w:r w:rsidR="00E05D31" w:rsidRPr="00B97587">
        <w:rPr>
          <w:rFonts w:ascii="Book Antiqua" w:hAnsi="Book Antiqua"/>
          <w:b/>
          <w:bCs/>
        </w:rPr>
        <w:t>Ahmedabad</w:t>
      </w:r>
      <w:r w:rsidRPr="00B97587">
        <w:rPr>
          <w:rFonts w:ascii="Book Antiqua" w:hAnsi="Book Antiqua"/>
          <w:b/>
          <w:bCs/>
        </w:rPr>
        <w:t>.</w:t>
      </w:r>
    </w:p>
    <w:p w:rsidR="00E05D31" w:rsidRPr="00B97587" w:rsidRDefault="00E05D31" w:rsidP="00B97587">
      <w:pPr>
        <w:pStyle w:val="BodyText"/>
        <w:spacing w:after="0" w:line="240" w:lineRule="auto"/>
        <w:jc w:val="both"/>
        <w:rPr>
          <w:rFonts w:ascii="Book Antiqua" w:hAnsi="Book Antiqua"/>
        </w:rPr>
      </w:pPr>
    </w:p>
    <w:p w:rsidR="001460D1" w:rsidRPr="00B97587" w:rsidRDefault="001460D1" w:rsidP="00B97587">
      <w:pPr>
        <w:spacing w:after="0" w:line="240" w:lineRule="auto"/>
        <w:rPr>
          <w:rFonts w:ascii="Book Antiqua" w:hAnsi="Book Antiqua"/>
          <w:b/>
        </w:rPr>
      </w:pPr>
      <w:r w:rsidRPr="00B97587">
        <w:rPr>
          <w:rFonts w:ascii="Book Antiqua" w:hAnsi="Book Antiqua"/>
          <w:b/>
        </w:rPr>
        <w:t>Infrastructure:-</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6068"/>
        <w:gridCol w:w="1530"/>
        <w:gridCol w:w="1440"/>
      </w:tblGrid>
      <w:tr w:rsidR="001460D1" w:rsidRPr="00B97587" w:rsidTr="00E05D31">
        <w:tc>
          <w:tcPr>
            <w:tcW w:w="592"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center"/>
              <w:rPr>
                <w:rFonts w:ascii="Book Antiqua" w:hAnsi="Book Antiqua"/>
                <w:b/>
                <w:bCs/>
              </w:rPr>
            </w:pPr>
            <w:r w:rsidRPr="00B97587">
              <w:rPr>
                <w:rFonts w:ascii="Book Antiqua" w:hAnsi="Book Antiqua"/>
                <w:b/>
                <w:bCs/>
              </w:rPr>
              <w:t>Sl. No</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center"/>
              <w:rPr>
                <w:rFonts w:ascii="Book Antiqua" w:hAnsi="Book Antiqua"/>
                <w:b/>
                <w:bCs/>
              </w:rPr>
            </w:pPr>
            <w:r w:rsidRPr="00B97587">
              <w:rPr>
                <w:rFonts w:ascii="Book Antiqua" w:hAnsi="Book Antiqua"/>
                <w:b/>
                <w:bCs/>
              </w:rPr>
              <w:t>Particulars</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center"/>
              <w:rPr>
                <w:rFonts w:ascii="Book Antiqua" w:hAnsi="Book Antiqua"/>
                <w:b/>
                <w:bCs/>
              </w:rPr>
            </w:pPr>
            <w:r w:rsidRPr="00B97587">
              <w:rPr>
                <w:rFonts w:ascii="Book Antiqua" w:hAnsi="Book Antiqua"/>
                <w:b/>
                <w:bCs/>
              </w:rPr>
              <w:t>Quantity</w:t>
            </w:r>
          </w:p>
        </w:tc>
        <w:tc>
          <w:tcPr>
            <w:tcW w:w="144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center"/>
              <w:rPr>
                <w:rFonts w:ascii="Book Antiqua" w:hAnsi="Book Antiqua"/>
                <w:b/>
                <w:bCs/>
              </w:rPr>
            </w:pPr>
            <w:r w:rsidRPr="00B97587">
              <w:rPr>
                <w:rFonts w:ascii="Book Antiqua" w:hAnsi="Book Antiqua"/>
                <w:b/>
                <w:bCs/>
              </w:rPr>
              <w:t>Amount</w:t>
            </w:r>
          </w:p>
        </w:tc>
      </w:tr>
      <w:tr w:rsidR="001460D1" w:rsidRPr="00B97587" w:rsidTr="00E05D31">
        <w:tc>
          <w:tcPr>
            <w:tcW w:w="592"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1</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 xml:space="preserve">Construction &amp; Erection of Gate at the entrance of size 20 ft. x 20 ft. (artistic, theme based)  </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01</w:t>
            </w:r>
          </w:p>
        </w:tc>
        <w:tc>
          <w:tcPr>
            <w:tcW w:w="144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E05D31">
        <w:tc>
          <w:tcPr>
            <w:tcW w:w="592"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2</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27475E">
            <w:pPr>
              <w:spacing w:after="0" w:line="240" w:lineRule="auto"/>
              <w:jc w:val="both"/>
              <w:rPr>
                <w:rFonts w:ascii="Book Antiqua" w:hAnsi="Book Antiqua"/>
              </w:rPr>
            </w:pPr>
            <w:r w:rsidRPr="00B97587">
              <w:rPr>
                <w:rFonts w:ascii="Book Antiqua" w:hAnsi="Book Antiqua"/>
              </w:rPr>
              <w:t xml:space="preserve">Construction &amp; erection of 200octonorm stalls of size 3 </w:t>
            </w:r>
            <w:proofErr w:type="spellStart"/>
            <w:r w:rsidRPr="00B97587">
              <w:rPr>
                <w:rFonts w:ascii="Book Antiqua" w:hAnsi="Book Antiqua"/>
              </w:rPr>
              <w:t>mtr</w:t>
            </w:r>
            <w:proofErr w:type="spellEnd"/>
            <w:r w:rsidRPr="00B97587">
              <w:rPr>
                <w:rFonts w:ascii="Book Antiqua" w:hAnsi="Book Antiqua"/>
              </w:rPr>
              <w:t xml:space="preserve">. </w:t>
            </w:r>
            <w:proofErr w:type="gramStart"/>
            <w:r w:rsidRPr="00B97587">
              <w:rPr>
                <w:rFonts w:ascii="Book Antiqua" w:hAnsi="Book Antiqua"/>
              </w:rPr>
              <w:t>x</w:t>
            </w:r>
            <w:proofErr w:type="gramEnd"/>
            <w:r w:rsidRPr="00B97587">
              <w:rPr>
                <w:rFonts w:ascii="Book Antiqua" w:hAnsi="Book Antiqua"/>
              </w:rPr>
              <w:t xml:space="preserve"> 3 </w:t>
            </w:r>
            <w:proofErr w:type="spellStart"/>
            <w:r w:rsidRPr="00B97587">
              <w:rPr>
                <w:rFonts w:ascii="Book Antiqua" w:hAnsi="Book Antiqua"/>
              </w:rPr>
              <w:t>mtr</w:t>
            </w:r>
            <w:proofErr w:type="spellEnd"/>
            <w:r w:rsidRPr="00B97587">
              <w:rPr>
                <w:rFonts w:ascii="Book Antiqua" w:hAnsi="Book Antiqua"/>
              </w:rPr>
              <w:t xml:space="preserve">. </w:t>
            </w:r>
            <w:r w:rsidRPr="00B97587">
              <w:rPr>
                <w:rFonts w:ascii="Book Antiqua" w:hAnsi="Book Antiqua"/>
                <w:b/>
              </w:rPr>
              <w:t xml:space="preserve">With </w:t>
            </w:r>
            <w:proofErr w:type="spellStart"/>
            <w:r w:rsidRPr="00B97587">
              <w:rPr>
                <w:rFonts w:ascii="Book Antiqua" w:hAnsi="Book Antiqua"/>
                <w:b/>
              </w:rPr>
              <w:t>pre fabricated</w:t>
            </w:r>
            <w:proofErr w:type="spellEnd"/>
            <w:r w:rsidRPr="00B97587">
              <w:rPr>
                <w:rFonts w:ascii="Book Antiqua" w:hAnsi="Book Antiqua"/>
                <w:b/>
              </w:rPr>
              <w:t xml:space="preserve"> water proof sheds and carpet flooring.  </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200</w:t>
            </w:r>
          </w:p>
        </w:tc>
        <w:tc>
          <w:tcPr>
            <w:tcW w:w="144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E05D31">
        <w:tc>
          <w:tcPr>
            <w:tcW w:w="592"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3</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 xml:space="preserve">02 table, 01 chairs with 02 </w:t>
            </w:r>
            <w:proofErr w:type="gramStart"/>
            <w:r w:rsidRPr="00B97587">
              <w:rPr>
                <w:rFonts w:ascii="Book Antiqua" w:hAnsi="Book Antiqua"/>
              </w:rPr>
              <w:t>tube  lights</w:t>
            </w:r>
            <w:proofErr w:type="gramEnd"/>
            <w:r w:rsidRPr="00B97587">
              <w:rPr>
                <w:rFonts w:ascii="Book Antiqua" w:hAnsi="Book Antiqua"/>
              </w:rPr>
              <w:t xml:space="preserve"> in each stalls. </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200 stalls</w:t>
            </w:r>
          </w:p>
        </w:tc>
        <w:tc>
          <w:tcPr>
            <w:tcW w:w="144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E05D31">
        <w:tc>
          <w:tcPr>
            <w:tcW w:w="592"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4</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Preparation &amp; Erection of one big hoarding size 10 ft. x 20 ft.</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01</w:t>
            </w:r>
          </w:p>
        </w:tc>
        <w:tc>
          <w:tcPr>
            <w:tcW w:w="144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E05D31">
        <w:tc>
          <w:tcPr>
            <w:tcW w:w="592"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5</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Pole Bunting at the entrance and inside of size 3 ft. x 4 ft</w:t>
            </w:r>
            <w:proofErr w:type="gramStart"/>
            <w:r w:rsidRPr="00B97587">
              <w:rPr>
                <w:rFonts w:ascii="Book Antiqua" w:hAnsi="Book Antiqua"/>
              </w:rPr>
              <w:t>..</w:t>
            </w:r>
            <w:proofErr w:type="gramEnd"/>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 xml:space="preserve">30 @ 2 per pole </w:t>
            </w:r>
          </w:p>
        </w:tc>
        <w:tc>
          <w:tcPr>
            <w:tcW w:w="144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E05D31">
        <w:tc>
          <w:tcPr>
            <w:tcW w:w="592"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6</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 xml:space="preserve">Hoardings/ standees of size 5 ft. x 7 ft. </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15 No.</w:t>
            </w:r>
          </w:p>
        </w:tc>
        <w:tc>
          <w:tcPr>
            <w:tcW w:w="144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E05D31">
        <w:tc>
          <w:tcPr>
            <w:tcW w:w="592"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7</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 xml:space="preserve">Cloth Buntings (Hanging) for outside and inside in  the ground for beautification and festive look </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 xml:space="preserve">Where ever required </w:t>
            </w:r>
          </w:p>
        </w:tc>
        <w:tc>
          <w:tcPr>
            <w:tcW w:w="144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E05D31">
        <w:tc>
          <w:tcPr>
            <w:tcW w:w="592"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8</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 xml:space="preserve">Help Desk of size 3 </w:t>
            </w:r>
            <w:proofErr w:type="spellStart"/>
            <w:r w:rsidRPr="00B97587">
              <w:rPr>
                <w:rFonts w:ascii="Book Antiqua" w:hAnsi="Book Antiqua"/>
              </w:rPr>
              <w:t>mts.</w:t>
            </w:r>
            <w:proofErr w:type="spellEnd"/>
            <w:r w:rsidRPr="00B97587">
              <w:rPr>
                <w:rFonts w:ascii="Book Antiqua" w:hAnsi="Book Antiqua"/>
              </w:rPr>
              <w:t xml:space="preserve"> X 3 </w:t>
            </w:r>
            <w:proofErr w:type="spellStart"/>
            <w:r w:rsidRPr="00B97587">
              <w:rPr>
                <w:rFonts w:ascii="Book Antiqua" w:hAnsi="Book Antiqua"/>
              </w:rPr>
              <w:t>mts.</w:t>
            </w:r>
            <w:proofErr w:type="spellEnd"/>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01</w:t>
            </w:r>
          </w:p>
        </w:tc>
        <w:tc>
          <w:tcPr>
            <w:tcW w:w="144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E05D31">
        <w:tc>
          <w:tcPr>
            <w:tcW w:w="592"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9</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 xml:space="preserve">Proper light arrangements in the ground with electrical pole </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c>
          <w:tcPr>
            <w:tcW w:w="144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E05D31">
        <w:tc>
          <w:tcPr>
            <w:tcW w:w="592"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10</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 xml:space="preserve">130 K.V Generator for additional lighting inside and outside </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 xml:space="preserve">02 </w:t>
            </w:r>
          </w:p>
        </w:tc>
        <w:tc>
          <w:tcPr>
            <w:tcW w:w="144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E05D31">
        <w:tc>
          <w:tcPr>
            <w:tcW w:w="592"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11</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 xml:space="preserve">Arrangement for </w:t>
            </w:r>
          </w:p>
          <w:p w:rsidR="001460D1" w:rsidRPr="00B97587" w:rsidRDefault="001460D1" w:rsidP="00B97587">
            <w:pPr>
              <w:pStyle w:val="ListParagraph"/>
              <w:numPr>
                <w:ilvl w:val="0"/>
                <w:numId w:val="7"/>
              </w:numPr>
              <w:spacing w:after="0" w:line="240" w:lineRule="auto"/>
              <w:jc w:val="both"/>
              <w:rPr>
                <w:rFonts w:ascii="Book Antiqua" w:hAnsi="Book Antiqua"/>
              </w:rPr>
            </w:pPr>
            <w:r w:rsidRPr="00B97587">
              <w:rPr>
                <w:rFonts w:ascii="Book Antiqua" w:hAnsi="Book Antiqua"/>
              </w:rPr>
              <w:t>Security guards round the clock</w:t>
            </w:r>
          </w:p>
          <w:p w:rsidR="001460D1" w:rsidRPr="00B97587" w:rsidRDefault="001460D1" w:rsidP="00B97587">
            <w:pPr>
              <w:pStyle w:val="ListParagraph"/>
              <w:numPr>
                <w:ilvl w:val="0"/>
                <w:numId w:val="7"/>
              </w:numPr>
              <w:spacing w:after="0" w:line="240" w:lineRule="auto"/>
              <w:jc w:val="both"/>
              <w:rPr>
                <w:rFonts w:ascii="Book Antiqua" w:hAnsi="Book Antiqua"/>
              </w:rPr>
            </w:pPr>
            <w:r w:rsidRPr="00B97587">
              <w:rPr>
                <w:rFonts w:ascii="Book Antiqua" w:hAnsi="Book Antiqua"/>
              </w:rPr>
              <w:t xml:space="preserve">Fire extinguisher equipment </w:t>
            </w:r>
          </w:p>
          <w:p w:rsidR="001460D1" w:rsidRPr="00B97587" w:rsidRDefault="001460D1" w:rsidP="00B97587">
            <w:pPr>
              <w:pStyle w:val="ListParagraph"/>
              <w:numPr>
                <w:ilvl w:val="0"/>
                <w:numId w:val="7"/>
              </w:numPr>
              <w:spacing w:after="0" w:line="240" w:lineRule="auto"/>
              <w:jc w:val="both"/>
              <w:rPr>
                <w:rFonts w:ascii="Book Antiqua" w:hAnsi="Book Antiqua"/>
              </w:rPr>
            </w:pPr>
            <w:r w:rsidRPr="00B97587">
              <w:rPr>
                <w:rFonts w:ascii="Book Antiqua" w:hAnsi="Book Antiqua"/>
              </w:rPr>
              <w:t xml:space="preserve">Drinking water facility  </w:t>
            </w:r>
          </w:p>
          <w:p w:rsidR="001460D1" w:rsidRPr="00B97587" w:rsidRDefault="001460D1" w:rsidP="00B97587">
            <w:pPr>
              <w:pStyle w:val="ListParagraph"/>
              <w:numPr>
                <w:ilvl w:val="0"/>
                <w:numId w:val="7"/>
              </w:numPr>
              <w:spacing w:after="0" w:line="240" w:lineRule="auto"/>
              <w:jc w:val="both"/>
              <w:rPr>
                <w:rFonts w:ascii="Book Antiqua" w:hAnsi="Book Antiqua"/>
              </w:rPr>
            </w:pPr>
            <w:r w:rsidRPr="00B97587">
              <w:rPr>
                <w:rFonts w:ascii="Book Antiqua" w:hAnsi="Book Antiqua"/>
              </w:rPr>
              <w:t>Public convenience (Temporary) for Gents &amp; Ladies</w:t>
            </w:r>
          </w:p>
          <w:p w:rsidR="001460D1" w:rsidRPr="00B97587" w:rsidRDefault="001460D1" w:rsidP="00B97587">
            <w:pPr>
              <w:pStyle w:val="ListParagraph"/>
              <w:numPr>
                <w:ilvl w:val="0"/>
                <w:numId w:val="7"/>
              </w:numPr>
              <w:spacing w:after="0" w:line="240" w:lineRule="auto"/>
              <w:jc w:val="both"/>
              <w:rPr>
                <w:rFonts w:ascii="Book Antiqua" w:hAnsi="Book Antiqua"/>
              </w:rPr>
            </w:pPr>
            <w:r w:rsidRPr="00B97587">
              <w:rPr>
                <w:rFonts w:ascii="Book Antiqua" w:hAnsi="Book Antiqua"/>
              </w:rPr>
              <w:t>Arrangement of Ceiling Fans</w:t>
            </w:r>
          </w:p>
          <w:p w:rsidR="001460D1" w:rsidRPr="00B97587" w:rsidRDefault="001460D1" w:rsidP="00B97587">
            <w:pPr>
              <w:pStyle w:val="ListParagraph"/>
              <w:numPr>
                <w:ilvl w:val="0"/>
                <w:numId w:val="7"/>
              </w:numPr>
              <w:spacing w:after="0" w:line="240" w:lineRule="auto"/>
              <w:jc w:val="both"/>
              <w:rPr>
                <w:rFonts w:ascii="Book Antiqua" w:hAnsi="Book Antiqua"/>
              </w:rPr>
            </w:pPr>
            <w:r w:rsidRPr="00B97587">
              <w:rPr>
                <w:rFonts w:ascii="Book Antiqua" w:hAnsi="Book Antiqua"/>
              </w:rPr>
              <w:t>Arrangement of Temporary Boundary Walls (Fencing)</w:t>
            </w:r>
          </w:p>
          <w:p w:rsidR="001460D1" w:rsidRPr="00B97587" w:rsidRDefault="001460D1" w:rsidP="00B97587">
            <w:pPr>
              <w:pStyle w:val="ListParagraph"/>
              <w:numPr>
                <w:ilvl w:val="0"/>
                <w:numId w:val="7"/>
              </w:numPr>
              <w:spacing w:after="0" w:line="240" w:lineRule="auto"/>
              <w:jc w:val="both"/>
              <w:rPr>
                <w:rFonts w:ascii="Book Antiqua" w:hAnsi="Book Antiqua"/>
              </w:rPr>
            </w:pPr>
            <w:r w:rsidRPr="00B97587">
              <w:rPr>
                <w:rFonts w:ascii="Book Antiqua" w:hAnsi="Book Antiqua"/>
              </w:rPr>
              <w:t xml:space="preserve">Arrangement of CCTV Cameras                                                                                                                                                                                                                                                                                                                                                                                                                                                                                                                                                                                                                                                                                                                                                     </w:t>
            </w:r>
          </w:p>
          <w:p w:rsidR="001460D1" w:rsidRPr="00B97587" w:rsidRDefault="001460D1" w:rsidP="00B97587">
            <w:pPr>
              <w:pStyle w:val="ListParagraph"/>
              <w:numPr>
                <w:ilvl w:val="0"/>
                <w:numId w:val="7"/>
              </w:numPr>
              <w:spacing w:after="0" w:line="240" w:lineRule="auto"/>
              <w:jc w:val="both"/>
              <w:rPr>
                <w:rFonts w:ascii="Book Antiqua" w:hAnsi="Book Antiqua"/>
              </w:rPr>
            </w:pPr>
            <w:r w:rsidRPr="00B97587">
              <w:rPr>
                <w:rFonts w:ascii="Book Antiqua" w:hAnsi="Book Antiqua"/>
              </w:rPr>
              <w:t>NOC from Police, Fire Service, Municipal Corporation and Electric department etc.</w:t>
            </w:r>
          </w:p>
          <w:p w:rsidR="001460D1" w:rsidRPr="00B97587" w:rsidRDefault="001460D1" w:rsidP="00B97587">
            <w:pPr>
              <w:pStyle w:val="ListParagraph"/>
              <w:numPr>
                <w:ilvl w:val="0"/>
                <w:numId w:val="7"/>
              </w:numPr>
              <w:spacing w:after="0" w:line="240" w:lineRule="auto"/>
              <w:jc w:val="both"/>
              <w:rPr>
                <w:rFonts w:ascii="Book Antiqua" w:hAnsi="Book Antiqua"/>
              </w:rPr>
            </w:pPr>
            <w:r w:rsidRPr="00B97587">
              <w:rPr>
                <w:rFonts w:ascii="Book Antiqua" w:hAnsi="Book Antiqua"/>
              </w:rPr>
              <w:t>Water Proofing includes Cleaning/ Clearing of the ground in view of the Monsoon Season.</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p w:rsidR="001460D1" w:rsidRPr="00B97587" w:rsidRDefault="001460D1" w:rsidP="00B97587">
            <w:pPr>
              <w:spacing w:after="0" w:line="240" w:lineRule="auto"/>
              <w:rPr>
                <w:rFonts w:ascii="Book Antiqua" w:hAnsi="Book Antiqua"/>
              </w:rPr>
            </w:pPr>
            <w:r w:rsidRPr="00B97587">
              <w:rPr>
                <w:rFonts w:ascii="Book Antiqua" w:hAnsi="Book Antiqua"/>
              </w:rPr>
              <w:t>10 No.</w:t>
            </w:r>
          </w:p>
          <w:p w:rsidR="001460D1" w:rsidRPr="00B97587" w:rsidRDefault="001460D1" w:rsidP="00B97587">
            <w:pPr>
              <w:spacing w:after="0" w:line="240" w:lineRule="auto"/>
              <w:rPr>
                <w:rFonts w:ascii="Book Antiqua" w:hAnsi="Book Antiqua"/>
              </w:rPr>
            </w:pPr>
            <w:r w:rsidRPr="00B97587">
              <w:rPr>
                <w:rFonts w:ascii="Book Antiqua" w:hAnsi="Book Antiqua"/>
              </w:rPr>
              <w:t>20 No.</w:t>
            </w:r>
          </w:p>
          <w:p w:rsidR="001460D1" w:rsidRPr="00B97587" w:rsidRDefault="001460D1" w:rsidP="00B97587">
            <w:pPr>
              <w:spacing w:after="0" w:line="240" w:lineRule="auto"/>
              <w:rPr>
                <w:rFonts w:ascii="Book Antiqua" w:hAnsi="Book Antiqua"/>
              </w:rPr>
            </w:pPr>
            <w:r w:rsidRPr="00B97587">
              <w:rPr>
                <w:rFonts w:ascii="Book Antiqua" w:hAnsi="Book Antiqua"/>
              </w:rPr>
              <w:t>-</w:t>
            </w:r>
          </w:p>
          <w:p w:rsidR="001460D1" w:rsidRPr="00B97587" w:rsidRDefault="001460D1" w:rsidP="00B97587">
            <w:pPr>
              <w:spacing w:after="0" w:line="240" w:lineRule="auto"/>
              <w:rPr>
                <w:rFonts w:ascii="Book Antiqua" w:hAnsi="Book Antiqua"/>
              </w:rPr>
            </w:pPr>
            <w:r w:rsidRPr="00B97587">
              <w:rPr>
                <w:rFonts w:ascii="Book Antiqua" w:hAnsi="Book Antiqua"/>
              </w:rPr>
              <w:t>10 Nos.</w:t>
            </w:r>
          </w:p>
          <w:p w:rsidR="001460D1" w:rsidRPr="00B97587" w:rsidRDefault="001460D1" w:rsidP="00B97587">
            <w:pPr>
              <w:spacing w:after="0" w:line="240" w:lineRule="auto"/>
              <w:rPr>
                <w:rFonts w:ascii="Book Antiqua" w:hAnsi="Book Antiqua"/>
              </w:rPr>
            </w:pPr>
            <w:r w:rsidRPr="00B97587">
              <w:rPr>
                <w:rFonts w:ascii="Book Antiqua" w:hAnsi="Book Antiqua"/>
              </w:rPr>
              <w:t>20 Nos.</w:t>
            </w:r>
          </w:p>
          <w:p w:rsidR="001460D1" w:rsidRPr="00B97587" w:rsidRDefault="001460D1" w:rsidP="00B97587">
            <w:pPr>
              <w:spacing w:after="0" w:line="240" w:lineRule="auto"/>
              <w:rPr>
                <w:rFonts w:ascii="Book Antiqua" w:hAnsi="Book Antiqua"/>
              </w:rPr>
            </w:pPr>
          </w:p>
          <w:p w:rsidR="001460D1" w:rsidRPr="00B97587" w:rsidRDefault="001460D1" w:rsidP="00B97587">
            <w:pPr>
              <w:spacing w:after="0" w:line="240" w:lineRule="auto"/>
              <w:rPr>
                <w:rFonts w:ascii="Book Antiqua" w:hAnsi="Book Antiqua"/>
              </w:rPr>
            </w:pPr>
            <w:r w:rsidRPr="00B97587">
              <w:rPr>
                <w:rFonts w:ascii="Book Antiqua" w:hAnsi="Book Antiqua"/>
              </w:rPr>
              <w:t>10 Nos.</w:t>
            </w:r>
          </w:p>
        </w:tc>
        <w:tc>
          <w:tcPr>
            <w:tcW w:w="144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E05D31">
        <w:tc>
          <w:tcPr>
            <w:tcW w:w="592"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12</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Carpeting wherever required</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In and outside</w:t>
            </w:r>
          </w:p>
        </w:tc>
        <w:tc>
          <w:tcPr>
            <w:tcW w:w="144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1460D1">
        <w:tc>
          <w:tcPr>
            <w:tcW w:w="592"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c>
          <w:tcPr>
            <w:tcW w:w="7598" w:type="dxa"/>
            <w:gridSpan w:val="2"/>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b/>
                <w:bCs/>
              </w:rPr>
            </w:pPr>
            <w:r w:rsidRPr="00B97587">
              <w:rPr>
                <w:rFonts w:ascii="Book Antiqua" w:hAnsi="Book Antiqua"/>
                <w:b/>
                <w:bCs/>
              </w:rPr>
              <w:t>Total (A)</w:t>
            </w:r>
          </w:p>
        </w:tc>
        <w:tc>
          <w:tcPr>
            <w:tcW w:w="144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b/>
                <w:bCs/>
              </w:rPr>
            </w:pPr>
          </w:p>
        </w:tc>
      </w:tr>
    </w:tbl>
    <w:p w:rsidR="00B97587" w:rsidRDefault="00B97587" w:rsidP="00B97587">
      <w:pPr>
        <w:spacing w:after="0" w:line="240" w:lineRule="auto"/>
        <w:jc w:val="both"/>
        <w:rPr>
          <w:rFonts w:ascii="Book Antiqua" w:hAnsi="Book Antiqua"/>
          <w:b/>
        </w:rPr>
      </w:pPr>
    </w:p>
    <w:p w:rsidR="001460D1" w:rsidRPr="00B97587" w:rsidRDefault="001460D1" w:rsidP="00B97587">
      <w:pPr>
        <w:spacing w:after="0" w:line="240" w:lineRule="auto"/>
        <w:jc w:val="both"/>
        <w:rPr>
          <w:rFonts w:ascii="Book Antiqua" w:hAnsi="Book Antiqua"/>
          <w:b/>
        </w:rPr>
      </w:pPr>
      <w:r w:rsidRPr="00B97587">
        <w:rPr>
          <w:rFonts w:ascii="Book Antiqua" w:hAnsi="Book Antiqua"/>
          <w:b/>
        </w:rPr>
        <w:t xml:space="preserve">Arrangements for inauguration/cultural </w:t>
      </w:r>
      <w:proofErr w:type="spellStart"/>
      <w:r w:rsidRPr="00B97587">
        <w:rPr>
          <w:rFonts w:ascii="Book Antiqua" w:hAnsi="Book Antiqua"/>
          <w:b/>
        </w:rPr>
        <w:t>programme</w:t>
      </w:r>
      <w:proofErr w:type="spellEnd"/>
      <w:r w:rsidRPr="00B97587">
        <w:rPr>
          <w:rFonts w:ascii="Book Antiqua" w:hAnsi="Book Antiqua"/>
          <w:b/>
        </w:rPr>
        <w:t xml:space="preserve"> of the event</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6068"/>
        <w:gridCol w:w="1530"/>
        <w:gridCol w:w="1440"/>
      </w:tblGrid>
      <w:tr w:rsidR="001460D1" w:rsidRPr="00B97587" w:rsidTr="00B97587">
        <w:tc>
          <w:tcPr>
            <w:tcW w:w="592"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center"/>
              <w:rPr>
                <w:rFonts w:ascii="Book Antiqua" w:hAnsi="Book Antiqua"/>
                <w:b/>
              </w:rPr>
            </w:pPr>
            <w:r w:rsidRPr="00B97587">
              <w:rPr>
                <w:rFonts w:ascii="Book Antiqua" w:hAnsi="Book Antiqua"/>
                <w:b/>
              </w:rPr>
              <w:t>Sl. No</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center"/>
              <w:rPr>
                <w:rFonts w:ascii="Book Antiqua" w:hAnsi="Book Antiqua"/>
                <w:b/>
              </w:rPr>
            </w:pPr>
            <w:r w:rsidRPr="00B97587">
              <w:rPr>
                <w:rFonts w:ascii="Book Antiqua" w:hAnsi="Book Antiqua"/>
                <w:b/>
              </w:rPr>
              <w:t>Particulars</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center"/>
              <w:rPr>
                <w:rFonts w:ascii="Book Antiqua" w:hAnsi="Book Antiqua"/>
                <w:b/>
              </w:rPr>
            </w:pPr>
            <w:r w:rsidRPr="00B97587">
              <w:rPr>
                <w:rFonts w:ascii="Book Antiqua" w:hAnsi="Book Antiqua"/>
                <w:b/>
              </w:rPr>
              <w:t>Quantity</w:t>
            </w:r>
          </w:p>
        </w:tc>
        <w:tc>
          <w:tcPr>
            <w:tcW w:w="144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center"/>
              <w:rPr>
                <w:rFonts w:ascii="Book Antiqua" w:hAnsi="Book Antiqua"/>
                <w:b/>
              </w:rPr>
            </w:pPr>
            <w:r w:rsidRPr="00B97587">
              <w:rPr>
                <w:rFonts w:ascii="Book Antiqua" w:hAnsi="Book Antiqua"/>
                <w:b/>
                <w:sz w:val="20"/>
                <w:szCs w:val="20"/>
              </w:rPr>
              <w:t>Consolidated</w:t>
            </w:r>
            <w:r w:rsidRPr="00B97587">
              <w:rPr>
                <w:rFonts w:ascii="Book Antiqua" w:hAnsi="Book Antiqua"/>
                <w:b/>
              </w:rPr>
              <w:t xml:space="preserve"> Amount</w:t>
            </w:r>
          </w:p>
        </w:tc>
      </w:tr>
      <w:tr w:rsidR="001460D1" w:rsidRPr="00B97587" w:rsidTr="00B97587">
        <w:tc>
          <w:tcPr>
            <w:tcW w:w="592" w:type="dxa"/>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1</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 xml:space="preserve">Construction of wooden stage for inauguration for one day  </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01</w:t>
            </w:r>
          </w:p>
        </w:tc>
        <w:tc>
          <w:tcPr>
            <w:tcW w:w="1440" w:type="dxa"/>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92" w:type="dxa"/>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2</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Red Carpet for welcome for 01 day</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 xml:space="preserve">200 </w:t>
            </w:r>
            <w:proofErr w:type="spellStart"/>
            <w:r w:rsidRPr="00B97587">
              <w:rPr>
                <w:rFonts w:ascii="Book Antiqua" w:hAnsi="Book Antiqua"/>
              </w:rPr>
              <w:t>mtrs</w:t>
            </w:r>
            <w:proofErr w:type="spellEnd"/>
            <w:r w:rsidRPr="00B97587">
              <w:rPr>
                <w:rFonts w:ascii="Book Antiqua" w:hAnsi="Book Antiqua"/>
              </w:rPr>
              <w:t xml:space="preserve">.  </w:t>
            </w:r>
          </w:p>
        </w:tc>
        <w:tc>
          <w:tcPr>
            <w:tcW w:w="1440" w:type="dxa"/>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92" w:type="dxa"/>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3</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 xml:space="preserve">Setting up of Dias with floral arrangements for 01 day </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01</w:t>
            </w:r>
          </w:p>
        </w:tc>
        <w:tc>
          <w:tcPr>
            <w:tcW w:w="1440" w:type="dxa"/>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92" w:type="dxa"/>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4</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Podium for 01 day</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01</w:t>
            </w:r>
          </w:p>
        </w:tc>
        <w:tc>
          <w:tcPr>
            <w:tcW w:w="1440" w:type="dxa"/>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92" w:type="dxa"/>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5</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Carpeting at Stage if required</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c>
          <w:tcPr>
            <w:tcW w:w="1440" w:type="dxa"/>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92" w:type="dxa"/>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6</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 xml:space="preserve">Monitor with speaker at stage if required. </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2 Nos.</w:t>
            </w:r>
          </w:p>
        </w:tc>
        <w:tc>
          <w:tcPr>
            <w:tcW w:w="1440" w:type="dxa"/>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bl>
    <w:p w:rsidR="00B97587" w:rsidRDefault="00B97587"/>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17"/>
        <w:gridCol w:w="6068"/>
        <w:gridCol w:w="1530"/>
        <w:gridCol w:w="1440"/>
      </w:tblGrid>
      <w:tr w:rsidR="00B97587" w:rsidRPr="00B97587" w:rsidTr="00B97587">
        <w:tc>
          <w:tcPr>
            <w:tcW w:w="592" w:type="dxa"/>
            <w:gridSpan w:val="2"/>
            <w:tcBorders>
              <w:top w:val="single" w:sz="4" w:space="0" w:color="auto"/>
              <w:left w:val="single" w:sz="4" w:space="0" w:color="auto"/>
              <w:bottom w:val="single" w:sz="4" w:space="0" w:color="auto"/>
              <w:right w:val="single" w:sz="4" w:space="0" w:color="auto"/>
            </w:tcBorders>
          </w:tcPr>
          <w:p w:rsidR="00B97587" w:rsidRPr="00B97587" w:rsidRDefault="00B97587" w:rsidP="00B97587">
            <w:pPr>
              <w:spacing w:after="0" w:line="240" w:lineRule="auto"/>
              <w:jc w:val="center"/>
              <w:rPr>
                <w:rFonts w:ascii="Book Antiqua" w:hAnsi="Book Antiqua"/>
                <w:b/>
                <w:bCs/>
              </w:rPr>
            </w:pPr>
            <w:r w:rsidRPr="00B97587">
              <w:rPr>
                <w:rFonts w:ascii="Book Antiqua" w:hAnsi="Book Antiqua"/>
                <w:b/>
                <w:bCs/>
              </w:rPr>
              <w:lastRenderedPageBreak/>
              <w:t>Sl. No</w:t>
            </w:r>
          </w:p>
        </w:tc>
        <w:tc>
          <w:tcPr>
            <w:tcW w:w="6068" w:type="dxa"/>
            <w:tcBorders>
              <w:top w:val="single" w:sz="4" w:space="0" w:color="auto"/>
              <w:left w:val="single" w:sz="4" w:space="0" w:color="auto"/>
              <w:bottom w:val="single" w:sz="4" w:space="0" w:color="auto"/>
              <w:right w:val="single" w:sz="4" w:space="0" w:color="auto"/>
            </w:tcBorders>
          </w:tcPr>
          <w:p w:rsidR="00B97587" w:rsidRPr="00B97587" w:rsidRDefault="00B97587" w:rsidP="00B97587">
            <w:pPr>
              <w:spacing w:after="0" w:line="240" w:lineRule="auto"/>
              <w:jc w:val="center"/>
              <w:rPr>
                <w:rFonts w:ascii="Book Antiqua" w:hAnsi="Book Antiqua"/>
                <w:b/>
                <w:bCs/>
              </w:rPr>
            </w:pPr>
            <w:r w:rsidRPr="00B97587">
              <w:rPr>
                <w:rFonts w:ascii="Book Antiqua" w:hAnsi="Book Antiqua"/>
                <w:b/>
                <w:bCs/>
              </w:rPr>
              <w:t>Particulars</w:t>
            </w:r>
          </w:p>
        </w:tc>
        <w:tc>
          <w:tcPr>
            <w:tcW w:w="1530" w:type="dxa"/>
            <w:tcBorders>
              <w:top w:val="single" w:sz="4" w:space="0" w:color="auto"/>
              <w:left w:val="single" w:sz="4" w:space="0" w:color="auto"/>
              <w:bottom w:val="single" w:sz="4" w:space="0" w:color="auto"/>
              <w:right w:val="single" w:sz="4" w:space="0" w:color="auto"/>
            </w:tcBorders>
          </w:tcPr>
          <w:p w:rsidR="00B97587" w:rsidRPr="00B97587" w:rsidRDefault="00B97587" w:rsidP="00B97587">
            <w:pPr>
              <w:spacing w:after="0" w:line="240" w:lineRule="auto"/>
              <w:jc w:val="center"/>
              <w:rPr>
                <w:rFonts w:ascii="Book Antiqua" w:hAnsi="Book Antiqua"/>
                <w:b/>
                <w:bCs/>
              </w:rPr>
            </w:pPr>
            <w:r w:rsidRPr="00B97587">
              <w:rPr>
                <w:rFonts w:ascii="Book Antiqua" w:hAnsi="Book Antiqua"/>
                <w:b/>
                <w:bCs/>
              </w:rPr>
              <w:t>Quantity</w:t>
            </w:r>
          </w:p>
        </w:tc>
        <w:tc>
          <w:tcPr>
            <w:tcW w:w="1440" w:type="dxa"/>
            <w:tcBorders>
              <w:top w:val="single" w:sz="4" w:space="0" w:color="auto"/>
              <w:left w:val="single" w:sz="4" w:space="0" w:color="auto"/>
              <w:bottom w:val="single" w:sz="4" w:space="0" w:color="auto"/>
              <w:right w:val="single" w:sz="4" w:space="0" w:color="auto"/>
            </w:tcBorders>
          </w:tcPr>
          <w:p w:rsidR="00B97587" w:rsidRPr="00B97587" w:rsidRDefault="00B97587" w:rsidP="00B97587">
            <w:pPr>
              <w:spacing w:after="0" w:line="240" w:lineRule="auto"/>
              <w:jc w:val="center"/>
              <w:rPr>
                <w:rFonts w:ascii="Book Antiqua" w:hAnsi="Book Antiqua"/>
                <w:b/>
                <w:bCs/>
              </w:rPr>
            </w:pPr>
            <w:r w:rsidRPr="00B97587">
              <w:rPr>
                <w:rFonts w:ascii="Book Antiqua" w:hAnsi="Book Antiqua"/>
                <w:b/>
                <w:bCs/>
                <w:sz w:val="20"/>
                <w:szCs w:val="20"/>
              </w:rPr>
              <w:t>Consolidated Amount</w:t>
            </w:r>
          </w:p>
        </w:tc>
      </w:tr>
      <w:tr w:rsidR="001460D1" w:rsidRPr="00B97587" w:rsidTr="00B97587">
        <w:tc>
          <w:tcPr>
            <w:tcW w:w="592" w:type="dxa"/>
            <w:gridSpan w:val="2"/>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7</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Music system with 09 mike if required (02 Singing Mike, 02 Stand Mike, 02 Small Stand Mike, 02 Big Stand Mike and 01 cordless)</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c>
          <w:tcPr>
            <w:tcW w:w="1440" w:type="dxa"/>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92" w:type="dxa"/>
            <w:gridSpan w:val="2"/>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8</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 xml:space="preserve">LED </w:t>
            </w:r>
            <w:proofErr w:type="spellStart"/>
            <w:r w:rsidRPr="00B97587">
              <w:rPr>
                <w:rFonts w:ascii="Book Antiqua" w:hAnsi="Book Antiqua"/>
              </w:rPr>
              <w:t>Parcan</w:t>
            </w:r>
            <w:proofErr w:type="spellEnd"/>
            <w:r w:rsidRPr="00B97587">
              <w:rPr>
                <w:rFonts w:ascii="Book Antiqua" w:hAnsi="Book Antiqua"/>
              </w:rPr>
              <w:t xml:space="preserve"> lights and </w:t>
            </w:r>
            <w:proofErr w:type="spellStart"/>
            <w:r w:rsidRPr="00B97587">
              <w:rPr>
                <w:rFonts w:ascii="Book Antiqua" w:hAnsi="Book Antiqua"/>
              </w:rPr>
              <w:t>Wim</w:t>
            </w:r>
            <w:proofErr w:type="spellEnd"/>
            <w:r w:rsidRPr="00B97587">
              <w:rPr>
                <w:rFonts w:ascii="Book Antiqua" w:hAnsi="Book Antiqua"/>
              </w:rPr>
              <w:t xml:space="preserve"> Par </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c>
          <w:tcPr>
            <w:tcW w:w="1440" w:type="dxa"/>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92" w:type="dxa"/>
            <w:gridSpan w:val="2"/>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9</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Base sound system with speakers &amp; column for 01 day</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01</w:t>
            </w:r>
          </w:p>
        </w:tc>
        <w:tc>
          <w:tcPr>
            <w:tcW w:w="1440" w:type="dxa"/>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92" w:type="dxa"/>
            <w:gridSpan w:val="2"/>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10</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Backdrop of size 24’ x 10’ on stage for 01 day</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01</w:t>
            </w:r>
          </w:p>
        </w:tc>
        <w:tc>
          <w:tcPr>
            <w:tcW w:w="1440" w:type="dxa"/>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rPr>
          <w:trHeight w:val="85"/>
        </w:trPr>
        <w:tc>
          <w:tcPr>
            <w:tcW w:w="592" w:type="dxa"/>
            <w:gridSpan w:val="2"/>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11</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proofErr w:type="spellStart"/>
            <w:r w:rsidRPr="00B97587">
              <w:rPr>
                <w:rFonts w:ascii="Book Antiqua" w:hAnsi="Book Antiqua"/>
              </w:rPr>
              <w:t>Pandal</w:t>
            </w:r>
            <w:proofErr w:type="spellEnd"/>
            <w:r w:rsidRPr="00B97587">
              <w:rPr>
                <w:rFonts w:ascii="Book Antiqua" w:hAnsi="Book Antiqua"/>
              </w:rPr>
              <w:t xml:space="preserve"> with Ceiling of size 40’ x 100’ at Stage and in front of stage for 01 day</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01</w:t>
            </w:r>
          </w:p>
        </w:tc>
        <w:tc>
          <w:tcPr>
            <w:tcW w:w="1440" w:type="dxa"/>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92" w:type="dxa"/>
            <w:gridSpan w:val="2"/>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12</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Carpet on Dias &amp; General Area for 01 day</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 xml:space="preserve">450 sq. feet  </w:t>
            </w:r>
          </w:p>
        </w:tc>
        <w:tc>
          <w:tcPr>
            <w:tcW w:w="1440" w:type="dxa"/>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92" w:type="dxa"/>
            <w:gridSpan w:val="2"/>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13</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Chairs with cover for inaugural day</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 xml:space="preserve">400 approx. No. </w:t>
            </w:r>
          </w:p>
        </w:tc>
        <w:tc>
          <w:tcPr>
            <w:tcW w:w="1440" w:type="dxa"/>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92" w:type="dxa"/>
            <w:gridSpan w:val="2"/>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14</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3 seater leather sofa (White) for Inaugural day</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10 Nos.</w:t>
            </w:r>
          </w:p>
        </w:tc>
        <w:tc>
          <w:tcPr>
            <w:tcW w:w="1440" w:type="dxa"/>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92" w:type="dxa"/>
            <w:gridSpan w:val="2"/>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15</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 xml:space="preserve">VIP chairs for Inaugural day </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05 Nos.</w:t>
            </w:r>
          </w:p>
        </w:tc>
        <w:tc>
          <w:tcPr>
            <w:tcW w:w="1440" w:type="dxa"/>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92" w:type="dxa"/>
            <w:gridSpan w:val="2"/>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16</w:t>
            </w:r>
          </w:p>
        </w:tc>
        <w:tc>
          <w:tcPr>
            <w:tcW w:w="6068"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 xml:space="preserve">Light arrangements at stage on Inaugural day </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Where ever required</w:t>
            </w:r>
          </w:p>
        </w:tc>
        <w:tc>
          <w:tcPr>
            <w:tcW w:w="1440" w:type="dxa"/>
            <w:tcBorders>
              <w:left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rPr>
          <w:trHeight w:val="521"/>
        </w:trPr>
        <w:tc>
          <w:tcPr>
            <w:tcW w:w="575"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17</w:t>
            </w:r>
          </w:p>
        </w:tc>
        <w:tc>
          <w:tcPr>
            <w:tcW w:w="6085" w:type="dxa"/>
            <w:gridSpan w:val="2"/>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 xml:space="preserve">Printing of two type of Invitation Cards </w:t>
            </w:r>
          </w:p>
          <w:p w:rsidR="001460D1" w:rsidRPr="00B97587" w:rsidRDefault="001460D1" w:rsidP="00B97587">
            <w:pPr>
              <w:spacing w:after="0" w:line="240" w:lineRule="auto"/>
              <w:jc w:val="both"/>
              <w:rPr>
                <w:rFonts w:ascii="Book Antiqua" w:hAnsi="Book Antiqua"/>
              </w:rPr>
            </w:pPr>
            <w:r w:rsidRPr="00B97587">
              <w:rPr>
                <w:rFonts w:ascii="Book Antiqua" w:hAnsi="Book Antiqua"/>
              </w:rPr>
              <w:t xml:space="preserve">(Imported Art Card and Printing in 4 </w:t>
            </w:r>
            <w:proofErr w:type="spellStart"/>
            <w:r w:rsidRPr="00B97587">
              <w:rPr>
                <w:rFonts w:ascii="Book Antiqua" w:hAnsi="Book Antiqua"/>
              </w:rPr>
              <w:t>colour</w:t>
            </w:r>
            <w:proofErr w:type="spellEnd"/>
            <w:r w:rsidRPr="00B97587">
              <w:rPr>
                <w:rFonts w:ascii="Book Antiqua" w:hAnsi="Book Antiqua"/>
              </w:rPr>
              <w:t>)</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 xml:space="preserve">500 </w:t>
            </w:r>
          </w:p>
        </w:tc>
        <w:tc>
          <w:tcPr>
            <w:tcW w:w="144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75"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18</w:t>
            </w:r>
          </w:p>
        </w:tc>
        <w:tc>
          <w:tcPr>
            <w:tcW w:w="6085" w:type="dxa"/>
            <w:gridSpan w:val="2"/>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 xml:space="preserve">Brochures write up of Products of </w:t>
            </w:r>
            <w:proofErr w:type="spellStart"/>
            <w:r w:rsidRPr="00B97587">
              <w:rPr>
                <w:rFonts w:ascii="Book Antiqua" w:hAnsi="Book Antiqua"/>
              </w:rPr>
              <w:t>Shilp</w:t>
            </w:r>
            <w:proofErr w:type="spellEnd"/>
            <w:r w:rsidRPr="00B97587">
              <w:rPr>
                <w:rFonts w:ascii="Book Antiqua" w:hAnsi="Book Antiqua"/>
              </w:rPr>
              <w:t xml:space="preserve"> Gurus, National Awardees along with Photographs   </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3000</w:t>
            </w:r>
          </w:p>
        </w:tc>
        <w:tc>
          <w:tcPr>
            <w:tcW w:w="144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75"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19</w:t>
            </w:r>
          </w:p>
        </w:tc>
        <w:tc>
          <w:tcPr>
            <w:tcW w:w="6085" w:type="dxa"/>
            <w:gridSpan w:val="2"/>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Fascia for Stalls (size 1 ft. x 5 ft.)</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200</w:t>
            </w:r>
          </w:p>
        </w:tc>
        <w:tc>
          <w:tcPr>
            <w:tcW w:w="144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75"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20</w:t>
            </w:r>
          </w:p>
        </w:tc>
        <w:tc>
          <w:tcPr>
            <w:tcW w:w="6085" w:type="dxa"/>
            <w:gridSpan w:val="2"/>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 xml:space="preserve">PFS Scripts  </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 xml:space="preserve">2 languages  </w:t>
            </w:r>
          </w:p>
        </w:tc>
        <w:tc>
          <w:tcPr>
            <w:tcW w:w="144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75"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21</w:t>
            </w:r>
          </w:p>
        </w:tc>
        <w:tc>
          <w:tcPr>
            <w:tcW w:w="6085" w:type="dxa"/>
            <w:gridSpan w:val="2"/>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 xml:space="preserve">Flower Bouquets (preferably rose bouquets)  </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10</w:t>
            </w:r>
          </w:p>
        </w:tc>
        <w:tc>
          <w:tcPr>
            <w:tcW w:w="144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75"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22</w:t>
            </w:r>
          </w:p>
        </w:tc>
        <w:tc>
          <w:tcPr>
            <w:tcW w:w="6085" w:type="dxa"/>
            <w:gridSpan w:val="2"/>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Ushers / other VIP Protocols for 15 days</w:t>
            </w:r>
          </w:p>
        </w:tc>
        <w:tc>
          <w:tcPr>
            <w:tcW w:w="153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 xml:space="preserve">2 Nos. </w:t>
            </w:r>
          </w:p>
        </w:tc>
        <w:tc>
          <w:tcPr>
            <w:tcW w:w="144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75"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c>
          <w:tcPr>
            <w:tcW w:w="7615" w:type="dxa"/>
            <w:gridSpan w:val="3"/>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b/>
                <w:bCs/>
              </w:rPr>
              <w:t>Total (B)</w:t>
            </w:r>
          </w:p>
        </w:tc>
        <w:tc>
          <w:tcPr>
            <w:tcW w:w="1440"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bl>
    <w:p w:rsidR="001460D1" w:rsidRPr="0027475E" w:rsidRDefault="001460D1" w:rsidP="00B97587">
      <w:pPr>
        <w:spacing w:after="0" w:line="240" w:lineRule="auto"/>
        <w:rPr>
          <w:rFonts w:ascii="Book Antiqua" w:hAnsi="Book Antiqua"/>
          <w:sz w:val="16"/>
          <w:szCs w:val="16"/>
        </w:rPr>
      </w:pPr>
    </w:p>
    <w:p w:rsidR="001460D1" w:rsidRDefault="001460D1" w:rsidP="00B97587">
      <w:pPr>
        <w:spacing w:after="0" w:line="240" w:lineRule="auto"/>
        <w:jc w:val="both"/>
        <w:rPr>
          <w:rFonts w:ascii="Book Antiqua" w:hAnsi="Book Antiqua"/>
          <w:b/>
          <w:sz w:val="28"/>
          <w:szCs w:val="28"/>
        </w:rPr>
      </w:pPr>
      <w:r w:rsidRPr="00B97587">
        <w:rPr>
          <w:rFonts w:ascii="Book Antiqua" w:hAnsi="Book Antiqua"/>
          <w:b/>
          <w:sz w:val="28"/>
          <w:szCs w:val="28"/>
        </w:rPr>
        <w:t xml:space="preserve">Miscellaneous  </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44"/>
        <w:gridCol w:w="1267"/>
        <w:gridCol w:w="1703"/>
      </w:tblGrid>
      <w:tr w:rsidR="001460D1" w:rsidRPr="00B97587" w:rsidTr="00B97587">
        <w:tc>
          <w:tcPr>
            <w:tcW w:w="516"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1</w:t>
            </w:r>
          </w:p>
        </w:tc>
        <w:tc>
          <w:tcPr>
            <w:tcW w:w="6144"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 xml:space="preserve">Arrangements of Hi-Tea/ lunch for VIP’s </w:t>
            </w:r>
          </w:p>
        </w:tc>
        <w:tc>
          <w:tcPr>
            <w:tcW w:w="1267"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 xml:space="preserve">200  </w:t>
            </w:r>
          </w:p>
        </w:tc>
        <w:tc>
          <w:tcPr>
            <w:tcW w:w="1703"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center"/>
              <w:rPr>
                <w:rFonts w:ascii="Book Antiqua" w:hAnsi="Book Antiqua"/>
              </w:rPr>
            </w:pPr>
          </w:p>
        </w:tc>
      </w:tr>
      <w:tr w:rsidR="001460D1" w:rsidRPr="00B97587" w:rsidTr="00B97587">
        <w:tc>
          <w:tcPr>
            <w:tcW w:w="516"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rPr>
              <w:t>2</w:t>
            </w:r>
          </w:p>
        </w:tc>
        <w:tc>
          <w:tcPr>
            <w:tcW w:w="6144"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jc w:val="both"/>
              <w:rPr>
                <w:rFonts w:ascii="Book Antiqua" w:hAnsi="Book Antiqua"/>
              </w:rPr>
            </w:pPr>
            <w:r w:rsidRPr="00B97587">
              <w:rPr>
                <w:rFonts w:ascii="Book Antiqua" w:hAnsi="Book Antiqua"/>
              </w:rPr>
              <w:t>Arrangement of Tea for VIP etc. for 15 days</w:t>
            </w:r>
          </w:p>
        </w:tc>
        <w:tc>
          <w:tcPr>
            <w:tcW w:w="1267"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c>
          <w:tcPr>
            <w:tcW w:w="1703"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16"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c>
          <w:tcPr>
            <w:tcW w:w="7411" w:type="dxa"/>
            <w:gridSpan w:val="2"/>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r w:rsidRPr="00B97587">
              <w:rPr>
                <w:rFonts w:ascii="Book Antiqua" w:hAnsi="Book Antiqua"/>
                <w:b/>
                <w:bCs/>
              </w:rPr>
              <w:t>Total (C)</w:t>
            </w:r>
          </w:p>
        </w:tc>
        <w:tc>
          <w:tcPr>
            <w:tcW w:w="1703"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16"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c>
          <w:tcPr>
            <w:tcW w:w="7411" w:type="dxa"/>
            <w:gridSpan w:val="2"/>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b/>
                <w:bCs/>
              </w:rPr>
            </w:pPr>
            <w:r w:rsidRPr="00B97587">
              <w:rPr>
                <w:rFonts w:ascii="Book Antiqua" w:hAnsi="Book Antiqua"/>
                <w:b/>
                <w:bCs/>
              </w:rPr>
              <w:t>Total amount (A + B + C )</w:t>
            </w:r>
          </w:p>
        </w:tc>
        <w:tc>
          <w:tcPr>
            <w:tcW w:w="1703"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16"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c>
          <w:tcPr>
            <w:tcW w:w="7411" w:type="dxa"/>
            <w:gridSpan w:val="2"/>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b/>
                <w:bCs/>
              </w:rPr>
            </w:pPr>
            <w:r w:rsidRPr="00B97587">
              <w:rPr>
                <w:rFonts w:ascii="Book Antiqua" w:hAnsi="Book Antiqua"/>
                <w:b/>
                <w:bCs/>
              </w:rPr>
              <w:t>Tax &amp; duties etc. applicable if any with details</w:t>
            </w:r>
          </w:p>
        </w:tc>
        <w:tc>
          <w:tcPr>
            <w:tcW w:w="1703"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r w:rsidR="001460D1" w:rsidRPr="00B97587" w:rsidTr="00B97587">
        <w:tc>
          <w:tcPr>
            <w:tcW w:w="516"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c>
          <w:tcPr>
            <w:tcW w:w="7411" w:type="dxa"/>
            <w:gridSpan w:val="2"/>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b/>
                <w:bCs/>
              </w:rPr>
            </w:pPr>
            <w:r w:rsidRPr="00B97587">
              <w:rPr>
                <w:rFonts w:ascii="Book Antiqua" w:hAnsi="Book Antiqua"/>
                <w:b/>
                <w:bCs/>
              </w:rPr>
              <w:t xml:space="preserve">Grand total </w:t>
            </w:r>
          </w:p>
        </w:tc>
        <w:tc>
          <w:tcPr>
            <w:tcW w:w="1703" w:type="dxa"/>
            <w:tcBorders>
              <w:top w:val="single" w:sz="4" w:space="0" w:color="auto"/>
              <w:left w:val="single" w:sz="4" w:space="0" w:color="auto"/>
              <w:bottom w:val="single" w:sz="4" w:space="0" w:color="auto"/>
              <w:right w:val="single" w:sz="4" w:space="0" w:color="auto"/>
            </w:tcBorders>
          </w:tcPr>
          <w:p w:rsidR="001460D1" w:rsidRPr="00B97587" w:rsidRDefault="001460D1" w:rsidP="00B97587">
            <w:pPr>
              <w:spacing w:after="0" w:line="240" w:lineRule="auto"/>
              <w:rPr>
                <w:rFonts w:ascii="Book Antiqua" w:hAnsi="Book Antiqua"/>
              </w:rPr>
            </w:pPr>
          </w:p>
        </w:tc>
      </w:tr>
    </w:tbl>
    <w:p w:rsidR="001460D1" w:rsidRPr="00B97587" w:rsidRDefault="001460D1" w:rsidP="00B97587">
      <w:pPr>
        <w:spacing w:after="0" w:line="240" w:lineRule="auto"/>
        <w:rPr>
          <w:rFonts w:ascii="Book Antiqua" w:hAnsi="Book Antiqua"/>
        </w:rPr>
      </w:pPr>
    </w:p>
    <w:p w:rsidR="001460D1" w:rsidRPr="00B97587" w:rsidRDefault="001460D1" w:rsidP="00B97587">
      <w:pPr>
        <w:spacing w:after="0" w:line="240" w:lineRule="auto"/>
        <w:ind w:right="-513"/>
        <w:jc w:val="both"/>
        <w:rPr>
          <w:rFonts w:ascii="Book Antiqua" w:hAnsi="Book Antiqua" w:cs="Times New Roman"/>
        </w:rPr>
      </w:pPr>
      <w:r w:rsidRPr="00B97587">
        <w:rPr>
          <w:rFonts w:ascii="Book Antiqua" w:hAnsi="Book Antiqua"/>
        </w:rPr>
        <w:tab/>
        <w:t xml:space="preserve">In case your firm is interested to undertake the above specified job, please submit your technical bid and financial bid separately in a sealed cover superscripted as “Quotations for </w:t>
      </w:r>
      <w:r w:rsidRPr="00B97587">
        <w:rPr>
          <w:rFonts w:ascii="Book Antiqua" w:hAnsi="Book Antiqua"/>
          <w:bCs/>
        </w:rPr>
        <w:t>National Handicrafts Fair under title</w:t>
      </w:r>
      <w:r w:rsidRPr="00B97587">
        <w:rPr>
          <w:rFonts w:ascii="Book Antiqua" w:hAnsi="Book Antiqua"/>
          <w:b/>
          <w:bCs/>
        </w:rPr>
        <w:t xml:space="preserve"> </w:t>
      </w:r>
      <w:r w:rsidRPr="00B97587">
        <w:rPr>
          <w:rFonts w:ascii="Book Antiqua" w:hAnsi="Book Antiqua"/>
        </w:rPr>
        <w:t xml:space="preserve">Mega Fair </w:t>
      </w:r>
      <w:r w:rsidR="00C66988">
        <w:rPr>
          <w:rFonts w:ascii="Book Antiqua" w:hAnsi="Book Antiqua"/>
        </w:rPr>
        <w:t>in the month of October/ November, 2016</w:t>
      </w:r>
      <w:r w:rsidRPr="00B97587">
        <w:rPr>
          <w:rFonts w:ascii="Book Antiqua" w:hAnsi="Book Antiqua"/>
        </w:rPr>
        <w:t xml:space="preserve"> at </w:t>
      </w:r>
      <w:r w:rsidR="00E05D31" w:rsidRPr="00B97587">
        <w:rPr>
          <w:rFonts w:ascii="Book Antiqua" w:hAnsi="Book Antiqua"/>
          <w:bCs/>
        </w:rPr>
        <w:t>Ahmedabad</w:t>
      </w:r>
      <w:r w:rsidRPr="00B97587">
        <w:rPr>
          <w:rFonts w:ascii="Book Antiqua" w:hAnsi="Book Antiqua"/>
        </w:rPr>
        <w:t xml:space="preserve">” and send the same to, </w:t>
      </w:r>
      <w:r w:rsidR="00EC2201" w:rsidRPr="00EC2201">
        <w:rPr>
          <w:rFonts w:ascii="Book Antiqua" w:hAnsi="Book Antiqua"/>
        </w:rPr>
        <w:t xml:space="preserve">Handicrafts Marketing &amp; Service Extension Centre, O/O </w:t>
      </w:r>
      <w:proofErr w:type="gramStart"/>
      <w:r w:rsidR="00EC2201" w:rsidRPr="00EC2201">
        <w:rPr>
          <w:rFonts w:ascii="Book Antiqua" w:hAnsi="Book Antiqua"/>
        </w:rPr>
        <w:t>DC(</w:t>
      </w:r>
      <w:proofErr w:type="gramEnd"/>
      <w:r w:rsidR="00EC2201" w:rsidRPr="00EC2201">
        <w:rPr>
          <w:rFonts w:ascii="Book Antiqua" w:hAnsi="Book Antiqua"/>
        </w:rPr>
        <w:t xml:space="preserve">Handicrafts) Satyam Tower, 6th floor, Opp. </w:t>
      </w:r>
      <w:proofErr w:type="spellStart"/>
      <w:r w:rsidR="00EC2201" w:rsidRPr="00EC2201">
        <w:rPr>
          <w:rFonts w:ascii="Book Antiqua" w:hAnsi="Book Antiqua"/>
        </w:rPr>
        <w:t>Maninagar</w:t>
      </w:r>
      <w:proofErr w:type="spellEnd"/>
      <w:r w:rsidR="00EC2201" w:rsidRPr="00EC2201">
        <w:rPr>
          <w:rFonts w:ascii="Book Antiqua" w:hAnsi="Book Antiqua"/>
        </w:rPr>
        <w:t xml:space="preserve"> Rly. Station, </w:t>
      </w:r>
      <w:proofErr w:type="spellStart"/>
      <w:r w:rsidR="00EC2201" w:rsidRPr="00EC2201">
        <w:rPr>
          <w:rFonts w:ascii="Book Antiqua" w:hAnsi="Book Antiqua"/>
        </w:rPr>
        <w:t>Maninagar</w:t>
      </w:r>
      <w:proofErr w:type="spellEnd"/>
      <w:r w:rsidR="00EC2201" w:rsidRPr="00EC2201">
        <w:rPr>
          <w:rFonts w:ascii="Book Antiqua" w:hAnsi="Book Antiqua"/>
        </w:rPr>
        <w:t xml:space="preserve"> West, Ahmedabad (Gujarat) </w:t>
      </w:r>
      <w:r w:rsidRPr="00B97587">
        <w:rPr>
          <w:rFonts w:ascii="Book Antiqua" w:hAnsi="Book Antiqua"/>
        </w:rPr>
        <w:t xml:space="preserve">on or before </w:t>
      </w:r>
      <w:r w:rsidR="00EC2201">
        <w:rPr>
          <w:rFonts w:ascii="Book Antiqua" w:hAnsi="Book Antiqua"/>
        </w:rPr>
        <w:t>22</w:t>
      </w:r>
      <w:r w:rsidR="004112DA">
        <w:rPr>
          <w:rFonts w:ascii="Book Antiqua" w:hAnsi="Book Antiqua"/>
        </w:rPr>
        <w:t>.09.2016</w:t>
      </w:r>
      <w:r w:rsidRPr="00B97587">
        <w:rPr>
          <w:rFonts w:ascii="Book Antiqua" w:hAnsi="Book Antiqua"/>
        </w:rPr>
        <w:t xml:space="preserve"> up to </w:t>
      </w:r>
      <w:r w:rsidR="004112DA">
        <w:rPr>
          <w:rFonts w:ascii="Book Antiqua" w:hAnsi="Book Antiqua"/>
        </w:rPr>
        <w:t>5</w:t>
      </w:r>
      <w:r w:rsidRPr="00B97587">
        <w:rPr>
          <w:rFonts w:ascii="Book Antiqua" w:hAnsi="Book Antiqua"/>
        </w:rPr>
        <w:t xml:space="preserve">.00 PM. The agency shall make a presentation at 4.00 PM on </w:t>
      </w:r>
      <w:r w:rsidR="00EC2201">
        <w:rPr>
          <w:rFonts w:ascii="Book Antiqua" w:hAnsi="Book Antiqua"/>
        </w:rPr>
        <w:t>23</w:t>
      </w:r>
      <w:r w:rsidR="004112DA">
        <w:rPr>
          <w:rFonts w:ascii="Book Antiqua" w:hAnsi="Book Antiqua"/>
        </w:rPr>
        <w:t>.09.2016</w:t>
      </w:r>
      <w:r w:rsidRPr="00B97587">
        <w:rPr>
          <w:rFonts w:ascii="Book Antiqua" w:hAnsi="Book Antiqua"/>
        </w:rPr>
        <w:t xml:space="preserve"> in respect of entrance gate, hoardings, invitation cards, banners etc. The financial quotations shall be opened on </w:t>
      </w:r>
      <w:r w:rsidR="00EC2201">
        <w:rPr>
          <w:rFonts w:ascii="Book Antiqua" w:hAnsi="Book Antiqua"/>
        </w:rPr>
        <w:t>23</w:t>
      </w:r>
      <w:r w:rsidR="004112DA">
        <w:rPr>
          <w:rFonts w:ascii="Book Antiqua" w:hAnsi="Book Antiqua"/>
        </w:rPr>
        <w:t>.09.2016</w:t>
      </w:r>
      <w:r w:rsidRPr="00B97587">
        <w:rPr>
          <w:rFonts w:ascii="Book Antiqua" w:hAnsi="Book Antiqua"/>
        </w:rPr>
        <w:t xml:space="preserve"> at 5.00 PM.</w:t>
      </w:r>
    </w:p>
    <w:p w:rsidR="00B97587" w:rsidRPr="0027475E" w:rsidRDefault="00B97587" w:rsidP="00B97587">
      <w:pPr>
        <w:pStyle w:val="BodyText3"/>
        <w:spacing w:after="0" w:line="240" w:lineRule="auto"/>
        <w:ind w:firstLine="360"/>
        <w:jc w:val="both"/>
        <w:rPr>
          <w:rFonts w:ascii="Book Antiqua" w:hAnsi="Book Antiqua"/>
          <w:b/>
          <w:bCs/>
          <w:u w:val="single"/>
        </w:rPr>
      </w:pPr>
    </w:p>
    <w:p w:rsidR="001460D1" w:rsidRPr="00B97587" w:rsidRDefault="001460D1" w:rsidP="00B97587">
      <w:pPr>
        <w:pStyle w:val="BodyText3"/>
        <w:spacing w:after="0" w:line="240" w:lineRule="auto"/>
        <w:ind w:firstLine="360"/>
        <w:jc w:val="both"/>
        <w:rPr>
          <w:rFonts w:ascii="Book Antiqua" w:hAnsi="Book Antiqua"/>
          <w:b/>
          <w:bCs/>
          <w:sz w:val="22"/>
          <w:szCs w:val="22"/>
          <w:u w:val="single"/>
        </w:rPr>
      </w:pPr>
      <w:r w:rsidRPr="00B97587">
        <w:rPr>
          <w:rFonts w:ascii="Book Antiqua" w:hAnsi="Book Antiqua"/>
          <w:b/>
          <w:bCs/>
          <w:sz w:val="22"/>
          <w:szCs w:val="22"/>
          <w:u w:val="single"/>
        </w:rPr>
        <w:t xml:space="preserve">Eligibility criteria </w:t>
      </w:r>
    </w:p>
    <w:p w:rsidR="001460D1" w:rsidRPr="0027475E" w:rsidRDefault="001460D1" w:rsidP="00B97587">
      <w:pPr>
        <w:pStyle w:val="BodyText3"/>
        <w:spacing w:after="0" w:line="240" w:lineRule="auto"/>
        <w:jc w:val="both"/>
        <w:rPr>
          <w:rFonts w:ascii="Book Antiqua" w:hAnsi="Book Antiqua"/>
        </w:rPr>
      </w:pPr>
    </w:p>
    <w:p w:rsidR="001460D1" w:rsidRPr="00B97587" w:rsidRDefault="001460D1" w:rsidP="00B97587">
      <w:pPr>
        <w:pStyle w:val="BodyText3"/>
        <w:numPr>
          <w:ilvl w:val="0"/>
          <w:numId w:val="1"/>
        </w:numPr>
        <w:spacing w:after="0" w:line="240" w:lineRule="auto"/>
        <w:jc w:val="both"/>
        <w:rPr>
          <w:rFonts w:ascii="Book Antiqua" w:hAnsi="Book Antiqua"/>
          <w:sz w:val="22"/>
          <w:szCs w:val="22"/>
        </w:rPr>
      </w:pPr>
      <w:r w:rsidRPr="00B97587">
        <w:rPr>
          <w:rFonts w:ascii="Book Antiqua" w:hAnsi="Book Antiqua"/>
          <w:sz w:val="22"/>
          <w:szCs w:val="22"/>
        </w:rPr>
        <w:t>The applicant shall be private, public or Govt. owned legal entity.</w:t>
      </w:r>
    </w:p>
    <w:p w:rsidR="001460D1" w:rsidRPr="00B97587" w:rsidRDefault="001460D1" w:rsidP="00B97587">
      <w:pPr>
        <w:pStyle w:val="BodyText3"/>
        <w:numPr>
          <w:ilvl w:val="0"/>
          <w:numId w:val="1"/>
        </w:numPr>
        <w:spacing w:after="0" w:line="240" w:lineRule="auto"/>
        <w:jc w:val="both"/>
        <w:rPr>
          <w:rFonts w:ascii="Book Antiqua" w:hAnsi="Book Antiqua"/>
          <w:sz w:val="22"/>
          <w:szCs w:val="22"/>
        </w:rPr>
      </w:pPr>
      <w:r w:rsidRPr="00B97587">
        <w:rPr>
          <w:rFonts w:ascii="Book Antiqua" w:hAnsi="Book Antiqua"/>
          <w:sz w:val="22"/>
          <w:szCs w:val="22"/>
        </w:rPr>
        <w:t>The applicant shall be in the business of providing Infrastructure/ beautification etc. for at least past five year</w:t>
      </w:r>
      <w:r w:rsidR="004112DA">
        <w:rPr>
          <w:rFonts w:ascii="Book Antiqua" w:hAnsi="Book Antiqua"/>
          <w:sz w:val="22"/>
          <w:szCs w:val="22"/>
        </w:rPr>
        <w:t>s continuously starting from 2011</w:t>
      </w:r>
      <w:r w:rsidRPr="00B97587">
        <w:rPr>
          <w:rFonts w:ascii="Book Antiqua" w:hAnsi="Book Antiqua"/>
          <w:sz w:val="22"/>
          <w:szCs w:val="22"/>
        </w:rPr>
        <w:t>-1</w:t>
      </w:r>
      <w:r w:rsidR="004112DA">
        <w:rPr>
          <w:rFonts w:ascii="Book Antiqua" w:hAnsi="Book Antiqua"/>
          <w:sz w:val="22"/>
          <w:szCs w:val="22"/>
        </w:rPr>
        <w:t>2</w:t>
      </w:r>
      <w:r w:rsidRPr="00B97587">
        <w:rPr>
          <w:rFonts w:ascii="Book Antiqua" w:hAnsi="Book Antiqua"/>
          <w:sz w:val="22"/>
          <w:szCs w:val="22"/>
        </w:rPr>
        <w:t xml:space="preserve"> with the turnover not less than Rs.1.00 crore per year and having valid PAN No., Service Tax registration No. of the company duly supported with credible documents including experience in the field of Event Management.</w:t>
      </w:r>
    </w:p>
    <w:p w:rsidR="001460D1" w:rsidRPr="00B97587" w:rsidRDefault="001460D1" w:rsidP="00B97587">
      <w:pPr>
        <w:pStyle w:val="BodyText3"/>
        <w:numPr>
          <w:ilvl w:val="0"/>
          <w:numId w:val="1"/>
        </w:numPr>
        <w:spacing w:after="0" w:line="240" w:lineRule="auto"/>
        <w:jc w:val="both"/>
        <w:rPr>
          <w:rFonts w:ascii="Book Antiqua" w:hAnsi="Book Antiqua"/>
          <w:sz w:val="22"/>
          <w:szCs w:val="22"/>
        </w:rPr>
      </w:pPr>
      <w:r w:rsidRPr="00B97587">
        <w:rPr>
          <w:rFonts w:ascii="Book Antiqua" w:hAnsi="Book Antiqua"/>
          <w:sz w:val="22"/>
          <w:szCs w:val="22"/>
        </w:rPr>
        <w:t xml:space="preserve">The applicant should not be debarred or blacklisted by CBI or any State/ Central Govt. Department. </w:t>
      </w:r>
    </w:p>
    <w:p w:rsidR="001460D1" w:rsidRPr="00B97587" w:rsidRDefault="001460D1" w:rsidP="00B97587">
      <w:pPr>
        <w:pStyle w:val="BodyText3"/>
        <w:spacing w:after="0" w:line="240" w:lineRule="auto"/>
        <w:ind w:firstLine="360"/>
        <w:jc w:val="both"/>
        <w:rPr>
          <w:rFonts w:ascii="Book Antiqua" w:hAnsi="Book Antiqua"/>
          <w:b/>
          <w:bCs/>
          <w:sz w:val="22"/>
          <w:szCs w:val="22"/>
          <w:u w:val="single"/>
        </w:rPr>
      </w:pPr>
      <w:r w:rsidRPr="00B97587">
        <w:rPr>
          <w:rFonts w:ascii="Book Antiqua" w:hAnsi="Book Antiqua"/>
          <w:b/>
          <w:bCs/>
          <w:sz w:val="22"/>
          <w:szCs w:val="22"/>
          <w:u w:val="single"/>
        </w:rPr>
        <w:lastRenderedPageBreak/>
        <w:t>Technical Bid</w:t>
      </w:r>
    </w:p>
    <w:p w:rsidR="001460D1" w:rsidRPr="00B97587" w:rsidRDefault="001460D1" w:rsidP="00B97587">
      <w:pPr>
        <w:pStyle w:val="BodyText3"/>
        <w:spacing w:after="0" w:line="240" w:lineRule="auto"/>
        <w:jc w:val="both"/>
        <w:rPr>
          <w:rFonts w:ascii="Book Antiqua" w:hAnsi="Book Antiqua"/>
          <w:b/>
          <w:bCs/>
          <w:u w:val="single"/>
        </w:rPr>
      </w:pPr>
    </w:p>
    <w:p w:rsidR="001460D1" w:rsidRPr="00B97587" w:rsidRDefault="001460D1" w:rsidP="00B97587">
      <w:pPr>
        <w:pStyle w:val="BodyText3"/>
        <w:numPr>
          <w:ilvl w:val="0"/>
          <w:numId w:val="8"/>
        </w:numPr>
        <w:spacing w:after="0" w:line="240" w:lineRule="auto"/>
        <w:jc w:val="both"/>
        <w:rPr>
          <w:rFonts w:ascii="Book Antiqua" w:hAnsi="Book Antiqua"/>
          <w:sz w:val="22"/>
          <w:szCs w:val="22"/>
        </w:rPr>
      </w:pPr>
      <w:r w:rsidRPr="00B97587">
        <w:rPr>
          <w:rFonts w:ascii="Book Antiqua" w:hAnsi="Book Antiqua"/>
          <w:sz w:val="22"/>
          <w:szCs w:val="22"/>
        </w:rPr>
        <w:t xml:space="preserve">The technical bids shall comprise of dummies of entrance gate, hoardings, banner, pole bunting, Invitation card, fascia of the stalls and beautification etc. in a sealed cover and superscripted as “Quotations for Organizing </w:t>
      </w:r>
      <w:r w:rsidRPr="00B97587">
        <w:rPr>
          <w:rFonts w:ascii="Book Antiqua" w:hAnsi="Book Antiqua"/>
          <w:bCs/>
          <w:sz w:val="22"/>
          <w:szCs w:val="22"/>
        </w:rPr>
        <w:t>National Handicrafts Fair under title</w:t>
      </w:r>
      <w:r w:rsidRPr="00B97587">
        <w:rPr>
          <w:rFonts w:ascii="Book Antiqua" w:hAnsi="Book Antiqua"/>
          <w:b/>
          <w:bCs/>
          <w:sz w:val="22"/>
          <w:szCs w:val="22"/>
        </w:rPr>
        <w:t xml:space="preserve"> </w:t>
      </w:r>
      <w:r w:rsidRPr="00B97587">
        <w:rPr>
          <w:rFonts w:ascii="Book Antiqua" w:hAnsi="Book Antiqua"/>
          <w:sz w:val="22"/>
          <w:szCs w:val="22"/>
        </w:rPr>
        <w:t xml:space="preserve">Mega Fair </w:t>
      </w:r>
      <w:r w:rsidR="00C66988">
        <w:rPr>
          <w:rFonts w:ascii="Book Antiqua" w:hAnsi="Book Antiqua"/>
          <w:sz w:val="22"/>
          <w:szCs w:val="22"/>
        </w:rPr>
        <w:t>in the month of October/ November, 2016</w:t>
      </w:r>
      <w:r w:rsidRPr="00B97587">
        <w:rPr>
          <w:rFonts w:ascii="Book Antiqua" w:hAnsi="Book Antiqua"/>
          <w:sz w:val="22"/>
          <w:szCs w:val="22"/>
        </w:rPr>
        <w:t xml:space="preserve"> at </w:t>
      </w:r>
      <w:r w:rsidR="00407F57" w:rsidRPr="00B97587">
        <w:rPr>
          <w:rFonts w:ascii="Book Antiqua" w:hAnsi="Book Antiqua"/>
          <w:bCs/>
          <w:sz w:val="22"/>
          <w:szCs w:val="22"/>
        </w:rPr>
        <w:t>Ahmedabad</w:t>
      </w:r>
      <w:r w:rsidRPr="00B97587">
        <w:rPr>
          <w:rFonts w:ascii="Book Antiqua" w:hAnsi="Book Antiqua"/>
          <w:sz w:val="22"/>
          <w:szCs w:val="22"/>
        </w:rPr>
        <w:t xml:space="preserve">”, (Technical Bid).  </w:t>
      </w:r>
    </w:p>
    <w:p w:rsidR="001460D1" w:rsidRPr="00B97587" w:rsidRDefault="001460D1" w:rsidP="00B97587">
      <w:pPr>
        <w:pStyle w:val="BodyText3"/>
        <w:numPr>
          <w:ilvl w:val="0"/>
          <w:numId w:val="8"/>
        </w:numPr>
        <w:spacing w:after="0" w:line="240" w:lineRule="auto"/>
        <w:jc w:val="both"/>
        <w:rPr>
          <w:rFonts w:ascii="Book Antiqua" w:hAnsi="Book Antiqua"/>
          <w:sz w:val="22"/>
          <w:szCs w:val="22"/>
        </w:rPr>
      </w:pPr>
      <w:r w:rsidRPr="00B97587">
        <w:rPr>
          <w:rFonts w:ascii="Book Antiqua" w:hAnsi="Book Antiqua"/>
          <w:sz w:val="22"/>
          <w:szCs w:val="22"/>
        </w:rPr>
        <w:t xml:space="preserve">Company profile, experience, turnover in the core business etc. </w:t>
      </w:r>
    </w:p>
    <w:p w:rsidR="001460D1" w:rsidRPr="00B97587" w:rsidRDefault="001460D1" w:rsidP="00B97587">
      <w:pPr>
        <w:pStyle w:val="BodyText3"/>
        <w:numPr>
          <w:ilvl w:val="0"/>
          <w:numId w:val="8"/>
        </w:numPr>
        <w:spacing w:after="0" w:line="240" w:lineRule="auto"/>
        <w:jc w:val="both"/>
        <w:rPr>
          <w:rFonts w:ascii="Book Antiqua" w:hAnsi="Book Antiqua"/>
          <w:sz w:val="22"/>
          <w:szCs w:val="22"/>
        </w:rPr>
      </w:pPr>
      <w:r w:rsidRPr="00B97587">
        <w:rPr>
          <w:rFonts w:ascii="Book Antiqua" w:hAnsi="Book Antiqua"/>
          <w:sz w:val="22"/>
          <w:szCs w:val="22"/>
        </w:rPr>
        <w:t xml:space="preserve">The applicant and all parties constituting the applicant shall provide such evidence of their continued eligibility satisfactory of </w:t>
      </w:r>
      <w:proofErr w:type="gramStart"/>
      <w:r w:rsidRPr="00B97587">
        <w:rPr>
          <w:rFonts w:ascii="Book Antiqua" w:hAnsi="Book Antiqua"/>
          <w:sz w:val="22"/>
          <w:szCs w:val="22"/>
        </w:rPr>
        <w:t>Chairman(</w:t>
      </w:r>
      <w:proofErr w:type="spellStart"/>
      <w:proofErr w:type="gramEnd"/>
      <w:r w:rsidRPr="00B97587">
        <w:rPr>
          <w:rFonts w:ascii="Book Antiqua" w:hAnsi="Book Antiqua"/>
          <w:sz w:val="22"/>
          <w:szCs w:val="22"/>
        </w:rPr>
        <w:t>Cohands</w:t>
      </w:r>
      <w:proofErr w:type="spellEnd"/>
      <w:r w:rsidRPr="00B97587">
        <w:rPr>
          <w:rFonts w:ascii="Book Antiqua" w:hAnsi="Book Antiqua"/>
          <w:sz w:val="22"/>
          <w:szCs w:val="22"/>
        </w:rPr>
        <w:t xml:space="preserve">) as he shall demand. </w:t>
      </w:r>
    </w:p>
    <w:p w:rsidR="001460D1" w:rsidRPr="00B97587" w:rsidRDefault="001460D1" w:rsidP="00B97587">
      <w:pPr>
        <w:pStyle w:val="BodyText3"/>
        <w:numPr>
          <w:ilvl w:val="0"/>
          <w:numId w:val="8"/>
        </w:numPr>
        <w:spacing w:after="0" w:line="240" w:lineRule="auto"/>
        <w:jc w:val="both"/>
        <w:rPr>
          <w:rFonts w:ascii="Book Antiqua" w:hAnsi="Book Antiqua"/>
          <w:sz w:val="22"/>
          <w:szCs w:val="22"/>
        </w:rPr>
      </w:pPr>
      <w:r w:rsidRPr="00B97587">
        <w:rPr>
          <w:rFonts w:ascii="Book Antiqua" w:hAnsi="Book Antiqua"/>
          <w:sz w:val="22"/>
          <w:szCs w:val="22"/>
        </w:rPr>
        <w:t>The Technical Bid should be accompanied by EMD of Rs.50</w:t>
      </w:r>
      <w:proofErr w:type="gramStart"/>
      <w:r w:rsidRPr="00B97587">
        <w:rPr>
          <w:rFonts w:ascii="Book Antiqua" w:hAnsi="Book Antiqua"/>
          <w:sz w:val="22"/>
          <w:szCs w:val="22"/>
        </w:rPr>
        <w:t>,000</w:t>
      </w:r>
      <w:proofErr w:type="gramEnd"/>
      <w:r w:rsidRPr="00B97587">
        <w:rPr>
          <w:rFonts w:ascii="Book Antiqua" w:hAnsi="Book Antiqua"/>
          <w:sz w:val="22"/>
          <w:szCs w:val="22"/>
        </w:rPr>
        <w:t xml:space="preserve">/- in the form of Pay Order/ Demand Draft issued by any Nationalized Bank in </w:t>
      </w:r>
      <w:proofErr w:type="spellStart"/>
      <w:r w:rsidRPr="00B97587">
        <w:rPr>
          <w:rFonts w:ascii="Book Antiqua" w:hAnsi="Book Antiqua"/>
          <w:sz w:val="22"/>
          <w:szCs w:val="22"/>
        </w:rPr>
        <w:t>favour</w:t>
      </w:r>
      <w:proofErr w:type="spellEnd"/>
      <w:r w:rsidRPr="00B97587">
        <w:rPr>
          <w:rFonts w:ascii="Book Antiqua" w:hAnsi="Book Antiqua"/>
          <w:sz w:val="22"/>
          <w:szCs w:val="22"/>
        </w:rPr>
        <w:t xml:space="preserve"> of</w:t>
      </w:r>
      <w:r w:rsidR="00407F57" w:rsidRPr="00B97587">
        <w:rPr>
          <w:rFonts w:ascii="Book Antiqua" w:hAnsi="Book Antiqua"/>
          <w:sz w:val="22"/>
          <w:szCs w:val="22"/>
        </w:rPr>
        <w:t xml:space="preserve"> </w:t>
      </w:r>
      <w:r w:rsidRPr="00B97587">
        <w:rPr>
          <w:rFonts w:ascii="Book Antiqua" w:hAnsi="Book Antiqua"/>
          <w:sz w:val="22"/>
          <w:szCs w:val="22"/>
        </w:rPr>
        <w:t xml:space="preserve">“Council of Handicrafts Development Corporations”, New Delhi.  Earnest money in any other form will not be accepted.   </w:t>
      </w:r>
    </w:p>
    <w:p w:rsidR="001460D1" w:rsidRPr="00B97587" w:rsidRDefault="001460D1" w:rsidP="00B97587">
      <w:pPr>
        <w:pStyle w:val="BodyText3"/>
        <w:numPr>
          <w:ilvl w:val="0"/>
          <w:numId w:val="8"/>
        </w:numPr>
        <w:spacing w:after="0" w:line="240" w:lineRule="auto"/>
        <w:jc w:val="both"/>
        <w:rPr>
          <w:rFonts w:ascii="Book Antiqua" w:hAnsi="Book Antiqua"/>
          <w:sz w:val="22"/>
          <w:szCs w:val="22"/>
        </w:rPr>
      </w:pPr>
      <w:r w:rsidRPr="00B97587">
        <w:rPr>
          <w:rFonts w:ascii="Book Antiqua" w:hAnsi="Book Antiqua"/>
          <w:sz w:val="22"/>
          <w:szCs w:val="22"/>
        </w:rPr>
        <w:t xml:space="preserve">Tender not accompanied by Earnest money are liable to be summarily rejected. </w:t>
      </w:r>
    </w:p>
    <w:p w:rsidR="001460D1" w:rsidRPr="00B97587" w:rsidRDefault="001460D1" w:rsidP="00B97587">
      <w:pPr>
        <w:pStyle w:val="BodyText3"/>
        <w:numPr>
          <w:ilvl w:val="0"/>
          <w:numId w:val="8"/>
        </w:numPr>
        <w:spacing w:after="0" w:line="240" w:lineRule="auto"/>
        <w:jc w:val="both"/>
        <w:rPr>
          <w:rFonts w:ascii="Book Antiqua" w:hAnsi="Book Antiqua"/>
          <w:sz w:val="22"/>
          <w:szCs w:val="22"/>
        </w:rPr>
      </w:pPr>
      <w:r w:rsidRPr="00B97587">
        <w:rPr>
          <w:rFonts w:ascii="Book Antiqua" w:hAnsi="Book Antiqua"/>
          <w:sz w:val="22"/>
          <w:szCs w:val="22"/>
        </w:rPr>
        <w:t xml:space="preserve">EMD of unsuccessful applicants will be returned without interest after the finalization of the tender at the expenses of such applicants within a reasonable time as per rules and regulations in this behalf.  </w:t>
      </w:r>
    </w:p>
    <w:p w:rsidR="001460D1" w:rsidRPr="00B97587" w:rsidRDefault="001460D1" w:rsidP="00B97587">
      <w:pPr>
        <w:pStyle w:val="BodyText3"/>
        <w:numPr>
          <w:ilvl w:val="0"/>
          <w:numId w:val="8"/>
        </w:numPr>
        <w:spacing w:after="0" w:line="240" w:lineRule="auto"/>
        <w:jc w:val="both"/>
        <w:rPr>
          <w:rFonts w:ascii="Book Antiqua" w:hAnsi="Book Antiqua"/>
          <w:sz w:val="22"/>
          <w:szCs w:val="22"/>
        </w:rPr>
      </w:pPr>
      <w:r w:rsidRPr="00B97587">
        <w:rPr>
          <w:rFonts w:ascii="Book Antiqua" w:hAnsi="Book Antiqua"/>
          <w:sz w:val="22"/>
          <w:szCs w:val="22"/>
        </w:rPr>
        <w:t>Technical Bids shall be evaluated and list of technically qualified applications will be prepared by the Committee.</w:t>
      </w:r>
    </w:p>
    <w:p w:rsidR="001460D1" w:rsidRPr="00B97587" w:rsidRDefault="001460D1" w:rsidP="00B97587">
      <w:pPr>
        <w:pStyle w:val="BodyText3"/>
        <w:numPr>
          <w:ilvl w:val="0"/>
          <w:numId w:val="8"/>
        </w:numPr>
        <w:spacing w:after="0" w:line="240" w:lineRule="auto"/>
        <w:jc w:val="both"/>
        <w:rPr>
          <w:rFonts w:ascii="Book Antiqua" w:hAnsi="Book Antiqua"/>
          <w:sz w:val="22"/>
          <w:szCs w:val="22"/>
        </w:rPr>
      </w:pPr>
      <w:r w:rsidRPr="00B97587">
        <w:rPr>
          <w:rFonts w:ascii="Book Antiqua" w:hAnsi="Book Antiqua"/>
          <w:sz w:val="22"/>
          <w:szCs w:val="22"/>
        </w:rPr>
        <w:t xml:space="preserve">The applicant should produce valid evidence such as copy of balance sheet at least five years, registration certificate if any.  </w:t>
      </w:r>
    </w:p>
    <w:p w:rsidR="00B97587" w:rsidRDefault="001460D1" w:rsidP="00B97587">
      <w:pPr>
        <w:pStyle w:val="BodyText3"/>
        <w:numPr>
          <w:ilvl w:val="0"/>
          <w:numId w:val="8"/>
        </w:numPr>
        <w:spacing w:after="0" w:line="240" w:lineRule="auto"/>
        <w:jc w:val="both"/>
        <w:rPr>
          <w:rFonts w:ascii="Book Antiqua" w:hAnsi="Book Antiqua"/>
          <w:sz w:val="22"/>
          <w:szCs w:val="22"/>
        </w:rPr>
      </w:pPr>
      <w:r w:rsidRPr="00B97587">
        <w:rPr>
          <w:rFonts w:ascii="Book Antiqua" w:hAnsi="Book Antiqua"/>
          <w:sz w:val="22"/>
          <w:szCs w:val="22"/>
        </w:rPr>
        <w:t xml:space="preserve">An Affidavit regarding </w:t>
      </w:r>
      <w:proofErr w:type="spellStart"/>
      <w:r w:rsidRPr="00B97587">
        <w:rPr>
          <w:rFonts w:ascii="Book Antiqua" w:hAnsi="Book Antiqua"/>
          <w:sz w:val="22"/>
          <w:szCs w:val="22"/>
        </w:rPr>
        <w:t>non involvement</w:t>
      </w:r>
      <w:proofErr w:type="spellEnd"/>
      <w:r w:rsidRPr="00B97587">
        <w:rPr>
          <w:rFonts w:ascii="Book Antiqua" w:hAnsi="Book Antiqua"/>
          <w:sz w:val="22"/>
          <w:szCs w:val="22"/>
        </w:rPr>
        <w:t xml:space="preserve"> in any corrupt practices and </w:t>
      </w:r>
      <w:proofErr w:type="spellStart"/>
      <w:r w:rsidRPr="00B97587">
        <w:rPr>
          <w:rFonts w:ascii="Book Antiqua" w:hAnsi="Book Antiqua"/>
          <w:sz w:val="22"/>
          <w:szCs w:val="22"/>
        </w:rPr>
        <w:t>non black</w:t>
      </w:r>
      <w:proofErr w:type="spellEnd"/>
      <w:r w:rsidRPr="00B97587">
        <w:rPr>
          <w:rFonts w:ascii="Book Antiqua" w:hAnsi="Book Antiqua"/>
          <w:sz w:val="22"/>
          <w:szCs w:val="22"/>
        </w:rPr>
        <w:t xml:space="preserve"> listed by any govt. agency.  </w:t>
      </w:r>
    </w:p>
    <w:p w:rsidR="001460D1" w:rsidRPr="00B97587" w:rsidRDefault="001460D1" w:rsidP="00B97587">
      <w:pPr>
        <w:pStyle w:val="BodyText3"/>
        <w:spacing w:after="0" w:line="240" w:lineRule="auto"/>
        <w:jc w:val="both"/>
        <w:rPr>
          <w:rFonts w:ascii="Book Antiqua" w:hAnsi="Book Antiqua"/>
        </w:rPr>
      </w:pPr>
      <w:r w:rsidRPr="00B97587">
        <w:rPr>
          <w:rFonts w:ascii="Book Antiqua" w:hAnsi="Book Antiqua"/>
          <w:sz w:val="22"/>
          <w:szCs w:val="22"/>
        </w:rPr>
        <w:t xml:space="preserve">  </w:t>
      </w:r>
    </w:p>
    <w:p w:rsidR="001460D1" w:rsidRDefault="001460D1" w:rsidP="00B97587">
      <w:pPr>
        <w:pStyle w:val="BodyText3"/>
        <w:spacing w:after="0" w:line="240" w:lineRule="auto"/>
        <w:ind w:left="360"/>
        <w:jc w:val="both"/>
        <w:rPr>
          <w:rFonts w:ascii="Book Antiqua" w:hAnsi="Book Antiqua"/>
          <w:b/>
          <w:bCs/>
          <w:sz w:val="22"/>
          <w:szCs w:val="22"/>
        </w:rPr>
      </w:pPr>
      <w:r w:rsidRPr="00B97587">
        <w:rPr>
          <w:rFonts w:ascii="Book Antiqua" w:hAnsi="Book Antiqua"/>
          <w:b/>
          <w:bCs/>
          <w:sz w:val="22"/>
          <w:szCs w:val="22"/>
        </w:rPr>
        <w:t xml:space="preserve">Technical evaluation criteria:  </w:t>
      </w:r>
    </w:p>
    <w:p w:rsidR="00B97587" w:rsidRPr="00B97587" w:rsidRDefault="00B97587" w:rsidP="00B97587">
      <w:pPr>
        <w:pStyle w:val="BodyText3"/>
        <w:spacing w:after="0" w:line="240" w:lineRule="auto"/>
        <w:ind w:left="360"/>
        <w:jc w:val="both"/>
        <w:rPr>
          <w:rFonts w:ascii="Book Antiqua" w:hAnsi="Book Antiqua"/>
          <w:b/>
          <w:bCs/>
        </w:rPr>
      </w:pPr>
    </w:p>
    <w:tbl>
      <w:tblPr>
        <w:tblW w:w="9270" w:type="dxa"/>
        <w:tblInd w:w="370" w:type="dxa"/>
        <w:shd w:val="clear" w:color="auto" w:fill="FFFFFF"/>
        <w:tblCellMar>
          <w:left w:w="0" w:type="dxa"/>
          <w:right w:w="0" w:type="dxa"/>
        </w:tblCellMar>
        <w:tblLook w:val="04A0" w:firstRow="1" w:lastRow="0" w:firstColumn="1" w:lastColumn="0" w:noHBand="0" w:noVBand="1"/>
      </w:tblPr>
      <w:tblGrid>
        <w:gridCol w:w="381"/>
        <w:gridCol w:w="3939"/>
        <w:gridCol w:w="4050"/>
        <w:gridCol w:w="900"/>
      </w:tblGrid>
      <w:tr w:rsidR="001460D1" w:rsidRPr="00B97587" w:rsidTr="00B97587">
        <w:trPr>
          <w:trHeight w:val="403"/>
        </w:trPr>
        <w:tc>
          <w:tcPr>
            <w:tcW w:w="381" w:type="dxa"/>
            <w:tcBorders>
              <w:top w:val="single" w:sz="8" w:space="0" w:color="auto"/>
              <w:left w:val="single" w:sz="8" w:space="0" w:color="auto"/>
              <w:bottom w:val="single" w:sz="8" w:space="0" w:color="auto"/>
              <w:right w:val="single" w:sz="8" w:space="0" w:color="auto"/>
            </w:tcBorders>
            <w:shd w:val="clear" w:color="auto" w:fill="FFFFFF"/>
          </w:tcPr>
          <w:p w:rsidR="001460D1" w:rsidRPr="00B97587" w:rsidRDefault="001460D1" w:rsidP="00B97587">
            <w:pPr>
              <w:spacing w:after="0" w:line="240" w:lineRule="auto"/>
              <w:jc w:val="center"/>
              <w:rPr>
                <w:rFonts w:ascii="Book Antiqua" w:hAnsi="Book Antiqua"/>
                <w:b/>
                <w:bCs/>
              </w:rPr>
            </w:pPr>
            <w:r w:rsidRPr="00B97587">
              <w:rPr>
                <w:rFonts w:ascii="Book Antiqua" w:hAnsi="Book Antiqua"/>
                <w:b/>
                <w:bCs/>
              </w:rPr>
              <w:t>S No.</w:t>
            </w:r>
          </w:p>
        </w:tc>
        <w:tc>
          <w:tcPr>
            <w:tcW w:w="39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60D1" w:rsidRPr="00B97587" w:rsidRDefault="001460D1" w:rsidP="00B97587">
            <w:pPr>
              <w:spacing w:after="0" w:line="240" w:lineRule="auto"/>
              <w:jc w:val="center"/>
              <w:rPr>
                <w:rFonts w:ascii="Book Antiqua" w:hAnsi="Book Antiqua"/>
                <w:b/>
                <w:bCs/>
              </w:rPr>
            </w:pPr>
            <w:r w:rsidRPr="00B97587">
              <w:rPr>
                <w:rFonts w:ascii="Book Antiqua" w:hAnsi="Book Antiqua"/>
                <w:b/>
                <w:bCs/>
              </w:rPr>
              <w:t>Items</w:t>
            </w:r>
          </w:p>
        </w:tc>
        <w:tc>
          <w:tcPr>
            <w:tcW w:w="40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460D1" w:rsidRPr="00B97587" w:rsidRDefault="001460D1" w:rsidP="00B97587">
            <w:pPr>
              <w:spacing w:after="0" w:line="240" w:lineRule="auto"/>
              <w:rPr>
                <w:rFonts w:ascii="Book Antiqua" w:hAnsi="Book Antiqua"/>
                <w:b/>
                <w:bCs/>
              </w:rPr>
            </w:pPr>
            <w:r w:rsidRPr="00B97587">
              <w:rPr>
                <w:rFonts w:ascii="Book Antiqua" w:hAnsi="Book Antiqua"/>
                <w:b/>
                <w:bCs/>
              </w:rPr>
              <w:t>Documents required to be submitted by the bidders</w:t>
            </w:r>
          </w:p>
        </w:tc>
        <w:tc>
          <w:tcPr>
            <w:tcW w:w="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460D1" w:rsidRPr="00B97587" w:rsidRDefault="001460D1" w:rsidP="00B97587">
            <w:pPr>
              <w:spacing w:after="0" w:line="240" w:lineRule="auto"/>
              <w:jc w:val="center"/>
              <w:rPr>
                <w:rFonts w:ascii="Book Antiqua" w:hAnsi="Book Antiqua"/>
              </w:rPr>
            </w:pPr>
            <w:r w:rsidRPr="00B97587">
              <w:rPr>
                <w:rFonts w:ascii="Book Antiqua" w:hAnsi="Book Antiqua"/>
                <w:b/>
                <w:bCs/>
              </w:rPr>
              <w:t>Marks</w:t>
            </w:r>
          </w:p>
        </w:tc>
      </w:tr>
      <w:tr w:rsidR="001460D1" w:rsidRPr="00B97587" w:rsidTr="00B97587">
        <w:tc>
          <w:tcPr>
            <w:tcW w:w="381" w:type="dxa"/>
            <w:tcBorders>
              <w:top w:val="nil"/>
              <w:left w:val="single" w:sz="8" w:space="0" w:color="auto"/>
              <w:bottom w:val="single" w:sz="8" w:space="0" w:color="auto"/>
              <w:right w:val="single" w:sz="8" w:space="0" w:color="auto"/>
            </w:tcBorders>
            <w:shd w:val="clear" w:color="auto" w:fill="FFFFFF"/>
          </w:tcPr>
          <w:p w:rsidR="001460D1" w:rsidRPr="00B97587" w:rsidRDefault="001460D1" w:rsidP="00B97587">
            <w:pPr>
              <w:spacing w:after="0" w:line="240" w:lineRule="auto"/>
              <w:jc w:val="center"/>
              <w:rPr>
                <w:rFonts w:ascii="Book Antiqua" w:hAnsi="Book Antiqua"/>
              </w:rPr>
            </w:pPr>
            <w:r w:rsidRPr="00B97587">
              <w:rPr>
                <w:rFonts w:ascii="Book Antiqua" w:hAnsi="Book Antiqua"/>
              </w:rPr>
              <w:t>1.</w:t>
            </w:r>
          </w:p>
        </w:tc>
        <w:tc>
          <w:tcPr>
            <w:tcW w:w="39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60D1" w:rsidRPr="00B97587" w:rsidRDefault="001460D1" w:rsidP="00B97587">
            <w:pPr>
              <w:spacing w:after="0" w:line="240" w:lineRule="auto"/>
              <w:jc w:val="both"/>
              <w:rPr>
                <w:rFonts w:ascii="Book Antiqua" w:hAnsi="Book Antiqua"/>
                <w:b/>
                <w:bCs/>
              </w:rPr>
            </w:pPr>
            <w:r w:rsidRPr="00B97587">
              <w:rPr>
                <w:rFonts w:ascii="Book Antiqua" w:hAnsi="Book Antiqua"/>
                <w:b/>
                <w:bCs/>
              </w:rPr>
              <w:t xml:space="preserve">Turnover in core business - </w:t>
            </w:r>
            <w:proofErr w:type="spellStart"/>
            <w:r w:rsidRPr="00B97587">
              <w:rPr>
                <w:rFonts w:ascii="Book Antiqua" w:hAnsi="Book Antiqua"/>
                <w:b/>
                <w:bCs/>
              </w:rPr>
              <w:t>Rs</w:t>
            </w:r>
            <w:proofErr w:type="spellEnd"/>
            <w:r w:rsidRPr="00B97587">
              <w:rPr>
                <w:rFonts w:ascii="Book Antiqua" w:hAnsi="Book Antiqua"/>
                <w:b/>
                <w:bCs/>
              </w:rPr>
              <w:t>. 1 crores or above</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60D1" w:rsidRPr="00B97587" w:rsidRDefault="001460D1" w:rsidP="00B97587">
            <w:pPr>
              <w:spacing w:after="0" w:line="240" w:lineRule="auto"/>
              <w:jc w:val="both"/>
              <w:rPr>
                <w:rFonts w:ascii="Book Antiqua" w:hAnsi="Book Antiqua"/>
              </w:rPr>
            </w:pPr>
            <w:r w:rsidRPr="00B97587">
              <w:rPr>
                <w:rFonts w:ascii="Book Antiqua" w:hAnsi="Book Antiqua"/>
              </w:rPr>
              <w:t>Balance Sheet of the applicant</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60D1" w:rsidRPr="00B97587" w:rsidRDefault="001460D1" w:rsidP="00B97587">
            <w:pPr>
              <w:spacing w:after="0" w:line="240" w:lineRule="auto"/>
              <w:rPr>
                <w:rFonts w:ascii="Book Antiqua" w:hAnsi="Book Antiqua"/>
              </w:rPr>
            </w:pPr>
            <w:r w:rsidRPr="00B97587">
              <w:rPr>
                <w:rFonts w:ascii="Book Antiqua" w:hAnsi="Book Antiqua"/>
              </w:rPr>
              <w:t>15</w:t>
            </w:r>
          </w:p>
        </w:tc>
      </w:tr>
      <w:tr w:rsidR="001460D1" w:rsidRPr="00B97587" w:rsidTr="00B97587">
        <w:tc>
          <w:tcPr>
            <w:tcW w:w="381" w:type="dxa"/>
            <w:tcBorders>
              <w:top w:val="nil"/>
              <w:left w:val="single" w:sz="8" w:space="0" w:color="auto"/>
              <w:bottom w:val="single" w:sz="8" w:space="0" w:color="auto"/>
              <w:right w:val="single" w:sz="8" w:space="0" w:color="auto"/>
            </w:tcBorders>
            <w:shd w:val="clear" w:color="auto" w:fill="FFFFFF"/>
          </w:tcPr>
          <w:p w:rsidR="001460D1" w:rsidRPr="00B97587" w:rsidRDefault="001460D1" w:rsidP="00B97587">
            <w:pPr>
              <w:spacing w:after="0" w:line="240" w:lineRule="auto"/>
              <w:jc w:val="center"/>
              <w:rPr>
                <w:rFonts w:ascii="Book Antiqua" w:hAnsi="Book Antiqua"/>
              </w:rPr>
            </w:pPr>
            <w:r w:rsidRPr="00B97587">
              <w:rPr>
                <w:rFonts w:ascii="Book Antiqua" w:hAnsi="Book Antiqua"/>
              </w:rPr>
              <w:t>2.</w:t>
            </w:r>
          </w:p>
        </w:tc>
        <w:tc>
          <w:tcPr>
            <w:tcW w:w="39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60D1" w:rsidRPr="00B97587" w:rsidRDefault="001460D1" w:rsidP="00010A20">
            <w:pPr>
              <w:spacing w:after="0" w:line="240" w:lineRule="auto"/>
              <w:jc w:val="both"/>
              <w:rPr>
                <w:rFonts w:ascii="Book Antiqua" w:hAnsi="Book Antiqua"/>
                <w:b/>
                <w:bCs/>
              </w:rPr>
            </w:pPr>
            <w:r w:rsidRPr="00B97587">
              <w:rPr>
                <w:rFonts w:ascii="Book Antiqua" w:hAnsi="Book Antiqua"/>
                <w:b/>
                <w:bCs/>
              </w:rPr>
              <w:t xml:space="preserve">Experience of Event Management Agency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60D1" w:rsidRPr="00B97587" w:rsidRDefault="001460D1" w:rsidP="00B97587">
            <w:pPr>
              <w:spacing w:after="0" w:line="240" w:lineRule="auto"/>
              <w:jc w:val="both"/>
              <w:rPr>
                <w:rFonts w:ascii="Book Antiqua" w:hAnsi="Book Antiqua"/>
              </w:rPr>
            </w:pPr>
            <w:r w:rsidRPr="00B97587">
              <w:rPr>
                <w:rFonts w:ascii="Book Antiqua" w:hAnsi="Book Antiqua"/>
              </w:rPr>
              <w:t>Documentary evidence through Award letters/ Completion Certificate/ Event Photographs references, etc.</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60D1" w:rsidRPr="00B97587" w:rsidRDefault="001460D1" w:rsidP="00B97587">
            <w:pPr>
              <w:spacing w:after="0" w:line="240" w:lineRule="auto"/>
              <w:rPr>
                <w:rFonts w:ascii="Book Antiqua" w:hAnsi="Book Antiqua"/>
              </w:rPr>
            </w:pPr>
            <w:r w:rsidRPr="00B97587">
              <w:rPr>
                <w:rFonts w:ascii="Book Antiqua" w:hAnsi="Book Antiqua"/>
              </w:rPr>
              <w:t>15</w:t>
            </w:r>
          </w:p>
        </w:tc>
      </w:tr>
      <w:tr w:rsidR="001460D1" w:rsidRPr="00B97587" w:rsidTr="00B97587">
        <w:tc>
          <w:tcPr>
            <w:tcW w:w="381" w:type="dxa"/>
            <w:tcBorders>
              <w:top w:val="nil"/>
              <w:left w:val="single" w:sz="8" w:space="0" w:color="auto"/>
              <w:bottom w:val="single" w:sz="8" w:space="0" w:color="auto"/>
              <w:right w:val="single" w:sz="8" w:space="0" w:color="auto"/>
            </w:tcBorders>
            <w:shd w:val="clear" w:color="auto" w:fill="FFFFFF"/>
          </w:tcPr>
          <w:p w:rsidR="001460D1" w:rsidRPr="00B97587" w:rsidRDefault="001460D1" w:rsidP="00B97587">
            <w:pPr>
              <w:spacing w:after="0" w:line="240" w:lineRule="auto"/>
              <w:jc w:val="center"/>
              <w:rPr>
                <w:rFonts w:ascii="Book Antiqua" w:hAnsi="Book Antiqua"/>
              </w:rPr>
            </w:pPr>
            <w:r w:rsidRPr="00B97587">
              <w:rPr>
                <w:rFonts w:ascii="Book Antiqua" w:hAnsi="Book Antiqua"/>
              </w:rPr>
              <w:t>3.</w:t>
            </w:r>
          </w:p>
        </w:tc>
        <w:tc>
          <w:tcPr>
            <w:tcW w:w="39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60D1" w:rsidRPr="00B97587" w:rsidRDefault="001460D1" w:rsidP="00B97587">
            <w:pPr>
              <w:spacing w:after="0" w:line="240" w:lineRule="auto"/>
              <w:jc w:val="both"/>
              <w:rPr>
                <w:rFonts w:ascii="Book Antiqua" w:hAnsi="Book Antiqua"/>
                <w:b/>
                <w:bCs/>
              </w:rPr>
            </w:pPr>
            <w:r w:rsidRPr="00B97587">
              <w:rPr>
                <w:rFonts w:ascii="Book Antiqua" w:hAnsi="Book Antiqua"/>
                <w:b/>
                <w:bCs/>
              </w:rPr>
              <w:t>Experience in managing events, exhibitions, advertising, publicity</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60D1" w:rsidRPr="00B97587" w:rsidRDefault="001460D1" w:rsidP="00B97587">
            <w:pPr>
              <w:spacing w:after="0" w:line="240" w:lineRule="auto"/>
              <w:jc w:val="both"/>
              <w:rPr>
                <w:rFonts w:ascii="Book Antiqua" w:hAnsi="Book Antiqua"/>
              </w:rPr>
            </w:pPr>
            <w:r w:rsidRPr="00B97587">
              <w:rPr>
                <w:rFonts w:ascii="Book Antiqua" w:hAnsi="Book Antiqua"/>
              </w:rPr>
              <w:t>Copies Orders/ Work Orders from any State/ Central Govt. Agencies, Public Sector Enterprises, etc.</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60D1" w:rsidRPr="00B97587" w:rsidRDefault="001460D1" w:rsidP="00B97587">
            <w:pPr>
              <w:spacing w:after="0" w:line="240" w:lineRule="auto"/>
              <w:rPr>
                <w:rFonts w:ascii="Book Antiqua" w:hAnsi="Book Antiqua"/>
              </w:rPr>
            </w:pPr>
            <w:r w:rsidRPr="00B97587">
              <w:rPr>
                <w:rFonts w:ascii="Book Antiqua" w:hAnsi="Book Antiqua"/>
              </w:rPr>
              <w:t>15</w:t>
            </w:r>
          </w:p>
        </w:tc>
      </w:tr>
      <w:tr w:rsidR="001460D1" w:rsidRPr="00B97587" w:rsidTr="00B97587">
        <w:tc>
          <w:tcPr>
            <w:tcW w:w="381" w:type="dxa"/>
            <w:tcBorders>
              <w:top w:val="nil"/>
              <w:left w:val="single" w:sz="8" w:space="0" w:color="auto"/>
              <w:bottom w:val="single" w:sz="8" w:space="0" w:color="auto"/>
              <w:right w:val="single" w:sz="8" w:space="0" w:color="auto"/>
            </w:tcBorders>
            <w:shd w:val="clear" w:color="auto" w:fill="FFFFFF"/>
          </w:tcPr>
          <w:p w:rsidR="001460D1" w:rsidRPr="00B97587" w:rsidRDefault="001460D1" w:rsidP="00B97587">
            <w:pPr>
              <w:spacing w:after="0" w:line="240" w:lineRule="auto"/>
              <w:jc w:val="center"/>
              <w:rPr>
                <w:rFonts w:ascii="Book Antiqua" w:hAnsi="Book Antiqua"/>
              </w:rPr>
            </w:pPr>
            <w:r w:rsidRPr="00B97587">
              <w:rPr>
                <w:rFonts w:ascii="Book Antiqua" w:hAnsi="Book Antiqua"/>
              </w:rPr>
              <w:t>4.</w:t>
            </w:r>
          </w:p>
        </w:tc>
        <w:tc>
          <w:tcPr>
            <w:tcW w:w="39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60D1" w:rsidRPr="00B97587" w:rsidRDefault="001460D1" w:rsidP="00B97587">
            <w:pPr>
              <w:spacing w:after="0" w:line="240" w:lineRule="auto"/>
              <w:jc w:val="both"/>
              <w:rPr>
                <w:rFonts w:ascii="Book Antiqua" w:hAnsi="Book Antiqua"/>
                <w:b/>
                <w:bCs/>
              </w:rPr>
            </w:pPr>
            <w:r w:rsidRPr="00B97587">
              <w:rPr>
                <w:rFonts w:ascii="Book Antiqua" w:hAnsi="Book Antiqua"/>
                <w:b/>
                <w:bCs/>
              </w:rPr>
              <w:t>Experience of managing at least 2 to 3 events of similar nature in Metro cities of India.</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60D1" w:rsidRPr="00B97587" w:rsidRDefault="001460D1" w:rsidP="00B97587">
            <w:pPr>
              <w:spacing w:after="0" w:line="240" w:lineRule="auto"/>
              <w:jc w:val="both"/>
              <w:rPr>
                <w:rFonts w:ascii="Book Antiqua" w:hAnsi="Book Antiqua"/>
              </w:rPr>
            </w:pPr>
            <w:r w:rsidRPr="00B97587">
              <w:rPr>
                <w:rFonts w:ascii="Book Antiqua" w:hAnsi="Book Antiqua"/>
              </w:rPr>
              <w:t>Documentary evidence through Award letters/ Completion Certificates</w:t>
            </w:r>
            <w:proofErr w:type="gramStart"/>
            <w:r w:rsidRPr="00B97587">
              <w:rPr>
                <w:rFonts w:ascii="Book Antiqua" w:hAnsi="Book Antiqua"/>
              </w:rPr>
              <w:t>/  Event</w:t>
            </w:r>
            <w:proofErr w:type="gramEnd"/>
            <w:r w:rsidRPr="00B97587">
              <w:rPr>
                <w:rFonts w:ascii="Book Antiqua" w:hAnsi="Book Antiqua"/>
              </w:rPr>
              <w:t xml:space="preserve"> Photographs  references. Describing the  task/work executed successfully</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60D1" w:rsidRPr="00B97587" w:rsidRDefault="001460D1" w:rsidP="00B97587">
            <w:pPr>
              <w:spacing w:after="0" w:line="240" w:lineRule="auto"/>
              <w:rPr>
                <w:rFonts w:ascii="Book Antiqua" w:hAnsi="Book Antiqua"/>
              </w:rPr>
            </w:pPr>
            <w:r w:rsidRPr="00B97587">
              <w:rPr>
                <w:rFonts w:ascii="Book Antiqua" w:hAnsi="Book Antiqua"/>
              </w:rPr>
              <w:t>30</w:t>
            </w:r>
          </w:p>
        </w:tc>
      </w:tr>
      <w:tr w:rsidR="001460D1" w:rsidRPr="00B97587" w:rsidTr="00216550">
        <w:tc>
          <w:tcPr>
            <w:tcW w:w="381" w:type="dxa"/>
            <w:tcBorders>
              <w:top w:val="nil"/>
              <w:left w:val="single" w:sz="8" w:space="0" w:color="auto"/>
              <w:bottom w:val="single" w:sz="8" w:space="0" w:color="auto"/>
              <w:right w:val="single" w:sz="8" w:space="0" w:color="auto"/>
            </w:tcBorders>
            <w:shd w:val="clear" w:color="auto" w:fill="FFFFFF"/>
          </w:tcPr>
          <w:p w:rsidR="001460D1" w:rsidRPr="00B97587" w:rsidRDefault="001460D1" w:rsidP="00B97587">
            <w:pPr>
              <w:spacing w:after="0" w:line="240" w:lineRule="auto"/>
              <w:jc w:val="center"/>
              <w:rPr>
                <w:rFonts w:ascii="Book Antiqua" w:hAnsi="Book Antiqua"/>
              </w:rPr>
            </w:pPr>
            <w:r w:rsidRPr="00B97587">
              <w:rPr>
                <w:rFonts w:ascii="Book Antiqua" w:hAnsi="Book Antiqua"/>
              </w:rPr>
              <w:t>5.</w:t>
            </w:r>
          </w:p>
        </w:tc>
        <w:tc>
          <w:tcPr>
            <w:tcW w:w="39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60D1" w:rsidRPr="00B97587" w:rsidRDefault="00216550" w:rsidP="00B97587">
            <w:pPr>
              <w:spacing w:after="0" w:line="240" w:lineRule="auto"/>
              <w:jc w:val="both"/>
              <w:rPr>
                <w:rFonts w:ascii="Book Antiqua" w:hAnsi="Book Antiqua"/>
                <w:b/>
                <w:bCs/>
              </w:rPr>
            </w:pPr>
            <w:r>
              <w:rPr>
                <w:rFonts w:ascii="Book Antiqua" w:hAnsi="Book Antiqua"/>
                <w:b/>
                <w:bCs/>
              </w:rPr>
              <w:t xml:space="preserve">Presentation of artwork </w:t>
            </w:r>
            <w:r w:rsidR="001460D1" w:rsidRPr="00B97587">
              <w:rPr>
                <w:rFonts w:ascii="Book Antiqua" w:hAnsi="Book Antiqua"/>
                <w:b/>
                <w:bCs/>
              </w:rPr>
              <w:t>with approach/methodology, concept, innovative/idea (value additions) etc. in actual execution.</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60D1" w:rsidRPr="00B97587" w:rsidRDefault="001460D1" w:rsidP="00B97587">
            <w:pPr>
              <w:spacing w:after="0" w:line="240" w:lineRule="auto"/>
              <w:jc w:val="both"/>
              <w:rPr>
                <w:rFonts w:ascii="Book Antiqua" w:hAnsi="Book Antiqua"/>
              </w:rPr>
            </w:pPr>
            <w:r w:rsidRPr="00B97587">
              <w:rPr>
                <w:rFonts w:ascii="Book Antiqua" w:hAnsi="Book Antiqua"/>
              </w:rPr>
              <w:t>Presentation</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60D1" w:rsidRPr="00B97587" w:rsidRDefault="001460D1" w:rsidP="00B97587">
            <w:pPr>
              <w:spacing w:after="0" w:line="240" w:lineRule="auto"/>
              <w:rPr>
                <w:rFonts w:ascii="Book Antiqua" w:hAnsi="Book Antiqua"/>
              </w:rPr>
            </w:pPr>
            <w:r w:rsidRPr="00B97587">
              <w:rPr>
                <w:rFonts w:ascii="Book Antiqua" w:hAnsi="Book Antiqua"/>
              </w:rPr>
              <w:t>25</w:t>
            </w:r>
          </w:p>
        </w:tc>
      </w:tr>
    </w:tbl>
    <w:p w:rsidR="001460D1" w:rsidRPr="00B97587" w:rsidRDefault="001460D1" w:rsidP="00B97587">
      <w:pPr>
        <w:pStyle w:val="ListParagraph"/>
        <w:spacing w:after="0" w:line="240" w:lineRule="auto"/>
        <w:ind w:left="0"/>
        <w:jc w:val="both"/>
        <w:rPr>
          <w:rFonts w:ascii="Book Antiqua" w:hAnsi="Book Antiqua"/>
        </w:rPr>
      </w:pPr>
    </w:p>
    <w:p w:rsidR="001460D1" w:rsidRDefault="001460D1" w:rsidP="00B97587">
      <w:pPr>
        <w:pStyle w:val="ListParagraph"/>
        <w:spacing w:after="0" w:line="240" w:lineRule="auto"/>
        <w:ind w:left="360" w:firstLine="720"/>
        <w:jc w:val="both"/>
        <w:rPr>
          <w:rFonts w:ascii="Book Antiqua" w:hAnsi="Book Antiqua"/>
        </w:rPr>
      </w:pPr>
      <w:r w:rsidRPr="00B97587">
        <w:rPr>
          <w:rFonts w:ascii="Book Antiqua" w:hAnsi="Book Antiqua"/>
        </w:rPr>
        <w:t xml:space="preserve">There will be cut off marks of 60 depending upon the response for shortlisting of agencies for opening of financial bids. </w:t>
      </w:r>
      <w:r w:rsidR="00C66988" w:rsidRPr="00C66988">
        <w:rPr>
          <w:rFonts w:ascii="Book Antiqua" w:hAnsi="Book Antiqua"/>
        </w:rPr>
        <w:t xml:space="preserve">The preference will be given to the Local Event Management agency in </w:t>
      </w:r>
      <w:r w:rsidR="000620D0">
        <w:rPr>
          <w:rFonts w:ascii="Book Antiqua" w:hAnsi="Book Antiqua"/>
        </w:rPr>
        <w:t>Gujarat</w:t>
      </w:r>
      <w:r w:rsidR="00C66988" w:rsidRPr="00C66988">
        <w:rPr>
          <w:rFonts w:ascii="Book Antiqua" w:hAnsi="Book Antiqua"/>
        </w:rPr>
        <w:t>.</w:t>
      </w:r>
      <w:r w:rsidR="00C66988">
        <w:rPr>
          <w:rFonts w:ascii="Book Antiqua" w:hAnsi="Book Antiqua"/>
        </w:rPr>
        <w:t xml:space="preserve"> </w:t>
      </w:r>
      <w:r w:rsidRPr="00B97587">
        <w:rPr>
          <w:rFonts w:ascii="Book Antiqua" w:hAnsi="Book Antiqua"/>
        </w:rPr>
        <w:t>The Chairman (</w:t>
      </w:r>
      <w:proofErr w:type="spellStart"/>
      <w:r w:rsidRPr="00B97587">
        <w:rPr>
          <w:rFonts w:ascii="Book Antiqua" w:hAnsi="Book Antiqua"/>
        </w:rPr>
        <w:t>Cohands</w:t>
      </w:r>
      <w:proofErr w:type="spellEnd"/>
      <w:r w:rsidRPr="00B97587">
        <w:rPr>
          <w:rFonts w:ascii="Book Antiqua" w:hAnsi="Book Antiqua"/>
        </w:rPr>
        <w:t xml:space="preserve">) may at his discretion reduce the cut off marks </w:t>
      </w:r>
      <w:proofErr w:type="spellStart"/>
      <w:r w:rsidRPr="00B97587">
        <w:rPr>
          <w:rFonts w:ascii="Book Antiqua" w:hAnsi="Book Antiqua"/>
        </w:rPr>
        <w:t>upto</w:t>
      </w:r>
      <w:proofErr w:type="spellEnd"/>
      <w:r w:rsidRPr="00B97587">
        <w:rPr>
          <w:rFonts w:ascii="Book Antiqua" w:hAnsi="Book Antiqua"/>
        </w:rPr>
        <w:t xml:space="preserve"> 50 in case of agencies getting 60 marks is less than three. Actual marks will be given on pro-rata basis w.r.t. Maximum marks at maximum limit of technical evaluation criteria.</w:t>
      </w:r>
    </w:p>
    <w:p w:rsidR="00DB7AE4" w:rsidRDefault="00DB7AE4" w:rsidP="00B97587">
      <w:pPr>
        <w:pStyle w:val="ListParagraph"/>
        <w:spacing w:after="0" w:line="240" w:lineRule="auto"/>
        <w:ind w:left="360" w:firstLine="720"/>
        <w:jc w:val="both"/>
        <w:rPr>
          <w:rFonts w:ascii="Book Antiqua" w:hAnsi="Book Antiqua"/>
        </w:rPr>
      </w:pPr>
    </w:p>
    <w:p w:rsidR="00DB7AE4" w:rsidRPr="00B97587" w:rsidRDefault="00DB7AE4" w:rsidP="00B97587">
      <w:pPr>
        <w:pStyle w:val="ListParagraph"/>
        <w:spacing w:after="0" w:line="240" w:lineRule="auto"/>
        <w:ind w:left="360" w:firstLine="720"/>
        <w:jc w:val="both"/>
        <w:rPr>
          <w:rFonts w:ascii="Book Antiqua" w:hAnsi="Book Antiqua"/>
        </w:rPr>
      </w:pPr>
    </w:p>
    <w:p w:rsidR="001460D1" w:rsidRPr="00B97587" w:rsidRDefault="001460D1" w:rsidP="00B97587">
      <w:pPr>
        <w:pStyle w:val="BodyText3"/>
        <w:spacing w:after="0" w:line="240" w:lineRule="auto"/>
        <w:ind w:firstLine="360"/>
        <w:jc w:val="both"/>
        <w:rPr>
          <w:rFonts w:ascii="Book Antiqua" w:hAnsi="Book Antiqua"/>
          <w:b/>
          <w:bCs/>
          <w:sz w:val="22"/>
          <w:szCs w:val="22"/>
          <w:u w:val="single"/>
        </w:rPr>
      </w:pPr>
      <w:r w:rsidRPr="00B97587">
        <w:rPr>
          <w:rFonts w:ascii="Book Antiqua" w:hAnsi="Book Antiqua"/>
          <w:b/>
          <w:bCs/>
          <w:sz w:val="22"/>
          <w:szCs w:val="22"/>
          <w:u w:val="single"/>
        </w:rPr>
        <w:lastRenderedPageBreak/>
        <w:t>Financial bid</w:t>
      </w:r>
    </w:p>
    <w:p w:rsidR="001460D1" w:rsidRPr="00B97587" w:rsidRDefault="001460D1" w:rsidP="00B97587">
      <w:pPr>
        <w:pStyle w:val="BodyText3"/>
        <w:spacing w:after="0" w:line="240" w:lineRule="auto"/>
        <w:ind w:firstLine="720"/>
        <w:jc w:val="both"/>
        <w:rPr>
          <w:rFonts w:ascii="Book Antiqua" w:hAnsi="Book Antiqua"/>
          <w:sz w:val="22"/>
          <w:szCs w:val="22"/>
        </w:rPr>
      </w:pPr>
    </w:p>
    <w:p w:rsidR="001460D1" w:rsidRPr="00B97587" w:rsidRDefault="001460D1" w:rsidP="00B97587">
      <w:pPr>
        <w:pStyle w:val="BodyText3"/>
        <w:numPr>
          <w:ilvl w:val="0"/>
          <w:numId w:val="2"/>
        </w:numPr>
        <w:spacing w:after="0" w:line="240" w:lineRule="auto"/>
        <w:jc w:val="both"/>
        <w:rPr>
          <w:rFonts w:ascii="Book Antiqua" w:hAnsi="Book Antiqua"/>
          <w:sz w:val="22"/>
          <w:szCs w:val="22"/>
        </w:rPr>
      </w:pPr>
      <w:r w:rsidRPr="00B97587">
        <w:rPr>
          <w:rFonts w:ascii="Book Antiqua" w:hAnsi="Book Antiqua"/>
          <w:sz w:val="22"/>
          <w:szCs w:val="22"/>
        </w:rPr>
        <w:t xml:space="preserve">The financial bid (separately) shall comprise item wise rate required for infrastructure, publicity and hi-tea and inaugural/Cultural function etc. (Annexure-I) in a sealed cover superscripted as “Quotations for Organizing </w:t>
      </w:r>
      <w:r w:rsidRPr="00B97587">
        <w:rPr>
          <w:rFonts w:ascii="Book Antiqua" w:hAnsi="Book Antiqua"/>
          <w:bCs/>
          <w:sz w:val="22"/>
          <w:szCs w:val="22"/>
        </w:rPr>
        <w:t>National Handicrafts Fair under title</w:t>
      </w:r>
      <w:r w:rsidRPr="00B97587">
        <w:rPr>
          <w:rFonts w:ascii="Book Antiqua" w:hAnsi="Book Antiqua"/>
          <w:b/>
          <w:bCs/>
          <w:sz w:val="22"/>
          <w:szCs w:val="22"/>
        </w:rPr>
        <w:t xml:space="preserve"> </w:t>
      </w:r>
      <w:r w:rsidRPr="00B97587">
        <w:rPr>
          <w:rFonts w:ascii="Book Antiqua" w:hAnsi="Book Antiqua"/>
          <w:sz w:val="22"/>
          <w:szCs w:val="22"/>
        </w:rPr>
        <w:t xml:space="preserve">Mega Fair </w:t>
      </w:r>
      <w:r w:rsidR="00C66988">
        <w:rPr>
          <w:rFonts w:ascii="Book Antiqua" w:hAnsi="Book Antiqua"/>
          <w:sz w:val="22"/>
          <w:szCs w:val="22"/>
        </w:rPr>
        <w:t>in the month of October/ November, 2016</w:t>
      </w:r>
      <w:r w:rsidRPr="00B97587">
        <w:rPr>
          <w:rFonts w:ascii="Book Antiqua" w:hAnsi="Book Antiqua"/>
          <w:sz w:val="22"/>
          <w:szCs w:val="22"/>
        </w:rPr>
        <w:t xml:space="preserve"> at </w:t>
      </w:r>
      <w:r w:rsidR="00407F57" w:rsidRPr="00B97587">
        <w:rPr>
          <w:rFonts w:ascii="Book Antiqua" w:hAnsi="Book Antiqua"/>
          <w:bCs/>
          <w:sz w:val="22"/>
          <w:szCs w:val="22"/>
        </w:rPr>
        <w:t>Ahmedabad</w:t>
      </w:r>
      <w:r w:rsidRPr="00B97587">
        <w:rPr>
          <w:rFonts w:ascii="Book Antiqua" w:hAnsi="Book Antiqua"/>
          <w:sz w:val="22"/>
          <w:szCs w:val="22"/>
        </w:rPr>
        <w:t xml:space="preserve">” (Financial Bid). </w:t>
      </w:r>
    </w:p>
    <w:p w:rsidR="001460D1" w:rsidRPr="00B97587" w:rsidRDefault="001460D1" w:rsidP="00B97587">
      <w:pPr>
        <w:pStyle w:val="BodyText3"/>
        <w:numPr>
          <w:ilvl w:val="0"/>
          <w:numId w:val="2"/>
        </w:numPr>
        <w:spacing w:after="0" w:line="240" w:lineRule="auto"/>
        <w:jc w:val="both"/>
        <w:rPr>
          <w:rFonts w:ascii="Book Antiqua" w:hAnsi="Book Antiqua"/>
          <w:sz w:val="22"/>
          <w:szCs w:val="22"/>
        </w:rPr>
      </w:pPr>
      <w:r w:rsidRPr="00B97587">
        <w:rPr>
          <w:rFonts w:ascii="Book Antiqua" w:hAnsi="Book Antiqua"/>
          <w:sz w:val="22"/>
          <w:szCs w:val="22"/>
        </w:rPr>
        <w:t>The rate should be clearly indicated in words and figures.  There should not be any overwriting cutting in the rates tendered and the terms and conditions other than these shall not be considered and shall be rejected forthwith.</w:t>
      </w:r>
    </w:p>
    <w:p w:rsidR="001460D1" w:rsidRPr="00B97587" w:rsidRDefault="001460D1" w:rsidP="00B97587">
      <w:pPr>
        <w:pStyle w:val="BodyText3"/>
        <w:numPr>
          <w:ilvl w:val="0"/>
          <w:numId w:val="2"/>
        </w:numPr>
        <w:spacing w:after="0" w:line="240" w:lineRule="auto"/>
        <w:jc w:val="both"/>
        <w:rPr>
          <w:rFonts w:ascii="Book Antiqua" w:hAnsi="Book Antiqua"/>
          <w:sz w:val="22"/>
          <w:szCs w:val="22"/>
        </w:rPr>
      </w:pPr>
      <w:r w:rsidRPr="00B97587">
        <w:rPr>
          <w:rFonts w:ascii="Book Antiqua" w:hAnsi="Book Antiqua"/>
          <w:sz w:val="22"/>
          <w:szCs w:val="22"/>
        </w:rPr>
        <w:t>The financial bid should be clearly specifying as to whether the rates quoted are inclusive or exclusive of taxes &amp; duties.</w:t>
      </w:r>
    </w:p>
    <w:p w:rsidR="00B97587" w:rsidRDefault="00B97587" w:rsidP="00B97587">
      <w:pPr>
        <w:spacing w:after="0" w:line="240" w:lineRule="auto"/>
        <w:ind w:firstLine="360"/>
        <w:jc w:val="both"/>
        <w:rPr>
          <w:rFonts w:ascii="Book Antiqua" w:hAnsi="Book Antiqua"/>
          <w:b/>
          <w:u w:val="single"/>
        </w:rPr>
      </w:pPr>
    </w:p>
    <w:p w:rsidR="001460D1" w:rsidRPr="00B97587" w:rsidRDefault="001460D1" w:rsidP="00B97587">
      <w:pPr>
        <w:spacing w:after="0" w:line="240" w:lineRule="auto"/>
        <w:ind w:firstLine="360"/>
        <w:jc w:val="both"/>
        <w:rPr>
          <w:rFonts w:ascii="Book Antiqua" w:hAnsi="Book Antiqua"/>
          <w:b/>
          <w:u w:val="single"/>
        </w:rPr>
      </w:pPr>
      <w:r w:rsidRPr="00B97587">
        <w:rPr>
          <w:rFonts w:ascii="Book Antiqua" w:hAnsi="Book Antiqua"/>
          <w:b/>
          <w:u w:val="single"/>
        </w:rPr>
        <w:t>LAST DATE</w:t>
      </w:r>
    </w:p>
    <w:p w:rsidR="001460D1" w:rsidRPr="00B97587" w:rsidRDefault="001460D1" w:rsidP="00B97587">
      <w:pPr>
        <w:pStyle w:val="ListParagraph"/>
        <w:spacing w:after="0" w:line="240" w:lineRule="auto"/>
        <w:ind w:left="360"/>
        <w:jc w:val="both"/>
        <w:rPr>
          <w:rFonts w:ascii="Book Antiqua" w:hAnsi="Book Antiqua"/>
          <w:b/>
          <w:u w:val="single"/>
        </w:rPr>
      </w:pPr>
    </w:p>
    <w:p w:rsidR="001460D1" w:rsidRPr="00B97587" w:rsidRDefault="001460D1" w:rsidP="00B97587">
      <w:pPr>
        <w:pStyle w:val="ListParagraph"/>
        <w:numPr>
          <w:ilvl w:val="0"/>
          <w:numId w:val="5"/>
        </w:numPr>
        <w:spacing w:after="0" w:line="240" w:lineRule="auto"/>
        <w:jc w:val="both"/>
        <w:rPr>
          <w:rFonts w:ascii="Book Antiqua" w:hAnsi="Book Antiqua"/>
        </w:rPr>
      </w:pPr>
      <w:r w:rsidRPr="00B97587">
        <w:rPr>
          <w:rFonts w:ascii="Book Antiqua" w:hAnsi="Book Antiqua"/>
        </w:rPr>
        <w:t xml:space="preserve">The last date for receipt of tender is on or before </w:t>
      </w:r>
      <w:r w:rsidR="00EC2201">
        <w:rPr>
          <w:rFonts w:ascii="Book Antiqua" w:hAnsi="Book Antiqua"/>
        </w:rPr>
        <w:t>22</w:t>
      </w:r>
      <w:r w:rsidR="004112DA">
        <w:rPr>
          <w:rFonts w:ascii="Book Antiqua" w:hAnsi="Book Antiqua"/>
        </w:rPr>
        <w:t xml:space="preserve">.09.2016 </w:t>
      </w:r>
      <w:proofErr w:type="spellStart"/>
      <w:r w:rsidR="004112DA">
        <w:rPr>
          <w:rFonts w:ascii="Book Antiqua" w:hAnsi="Book Antiqua"/>
        </w:rPr>
        <w:t>upto</w:t>
      </w:r>
      <w:proofErr w:type="spellEnd"/>
      <w:r w:rsidR="004112DA">
        <w:rPr>
          <w:rFonts w:ascii="Book Antiqua" w:hAnsi="Book Antiqua"/>
        </w:rPr>
        <w:t xml:space="preserve"> 5</w:t>
      </w:r>
      <w:r w:rsidRPr="00B97587">
        <w:rPr>
          <w:rFonts w:ascii="Book Antiqua" w:hAnsi="Book Antiqua"/>
        </w:rPr>
        <w:t>.00 PM.</w:t>
      </w:r>
    </w:p>
    <w:p w:rsidR="001460D1" w:rsidRPr="00B97587" w:rsidRDefault="001460D1" w:rsidP="00B97587">
      <w:pPr>
        <w:pStyle w:val="ListParagraph"/>
        <w:numPr>
          <w:ilvl w:val="0"/>
          <w:numId w:val="5"/>
        </w:numPr>
        <w:spacing w:after="0" w:line="240" w:lineRule="auto"/>
        <w:jc w:val="both"/>
        <w:rPr>
          <w:rFonts w:ascii="Book Antiqua" w:hAnsi="Book Antiqua"/>
        </w:rPr>
      </w:pPr>
      <w:r w:rsidRPr="00B97587">
        <w:rPr>
          <w:rFonts w:ascii="Book Antiqua" w:hAnsi="Book Antiqua"/>
        </w:rPr>
        <w:t>The tenders received after the stipulated date and time will not be considered and rejected summarily.</w:t>
      </w:r>
    </w:p>
    <w:p w:rsidR="001460D1" w:rsidRPr="00B97587" w:rsidRDefault="001460D1" w:rsidP="00B97587">
      <w:pPr>
        <w:pStyle w:val="ListParagraph"/>
        <w:numPr>
          <w:ilvl w:val="0"/>
          <w:numId w:val="5"/>
        </w:numPr>
        <w:spacing w:after="0" w:line="240" w:lineRule="auto"/>
        <w:jc w:val="both"/>
        <w:rPr>
          <w:rFonts w:ascii="Book Antiqua" w:hAnsi="Book Antiqua"/>
        </w:rPr>
      </w:pPr>
      <w:r w:rsidRPr="00B97587">
        <w:rPr>
          <w:rFonts w:ascii="Book Antiqua" w:hAnsi="Book Antiqua"/>
        </w:rPr>
        <w:t xml:space="preserve">The Council of Handicrafts Development Corporations will not accept any responsibility or grant any relaxation of time for any postal delay in the submission of tender.   </w:t>
      </w:r>
    </w:p>
    <w:p w:rsidR="001460D1" w:rsidRPr="00B97587" w:rsidRDefault="001460D1" w:rsidP="00B97587">
      <w:pPr>
        <w:pStyle w:val="ListParagraph"/>
        <w:spacing w:after="0" w:line="240" w:lineRule="auto"/>
        <w:ind w:left="0"/>
        <w:rPr>
          <w:rFonts w:ascii="Book Antiqua" w:hAnsi="Book Antiqua"/>
        </w:rPr>
      </w:pPr>
    </w:p>
    <w:p w:rsidR="001460D1" w:rsidRPr="00B97587" w:rsidRDefault="001460D1" w:rsidP="00B97587">
      <w:pPr>
        <w:spacing w:after="0" w:line="240" w:lineRule="auto"/>
        <w:ind w:firstLine="360"/>
        <w:rPr>
          <w:rFonts w:ascii="Book Antiqua" w:hAnsi="Book Antiqua"/>
          <w:b/>
          <w:u w:val="single"/>
        </w:rPr>
      </w:pPr>
      <w:r w:rsidRPr="00B97587">
        <w:rPr>
          <w:rFonts w:ascii="Book Antiqua" w:hAnsi="Book Antiqua"/>
          <w:b/>
          <w:u w:val="single"/>
        </w:rPr>
        <w:t xml:space="preserve">OPENING OF TENDER AND EVALUATION THEREOF </w:t>
      </w:r>
    </w:p>
    <w:p w:rsidR="001460D1" w:rsidRPr="00B97587" w:rsidRDefault="001460D1" w:rsidP="00B97587">
      <w:pPr>
        <w:pStyle w:val="ListParagraph"/>
        <w:spacing w:after="0" w:line="240" w:lineRule="auto"/>
        <w:rPr>
          <w:rFonts w:ascii="Book Antiqua" w:hAnsi="Book Antiqua"/>
          <w:b/>
          <w:u w:val="single"/>
        </w:rPr>
      </w:pPr>
    </w:p>
    <w:p w:rsidR="001460D1" w:rsidRPr="00B97587" w:rsidRDefault="001460D1" w:rsidP="00B97587">
      <w:pPr>
        <w:pStyle w:val="ListParagraph"/>
        <w:numPr>
          <w:ilvl w:val="0"/>
          <w:numId w:val="3"/>
        </w:numPr>
        <w:spacing w:after="0" w:line="240" w:lineRule="auto"/>
        <w:jc w:val="both"/>
        <w:rPr>
          <w:rFonts w:ascii="Book Antiqua" w:hAnsi="Book Antiqua"/>
        </w:rPr>
      </w:pPr>
      <w:r w:rsidRPr="00B97587">
        <w:rPr>
          <w:rFonts w:ascii="Book Antiqua" w:hAnsi="Book Antiqua"/>
        </w:rPr>
        <w:t>The tenders received will be opened by a Committee constituted by Chairman   ,(COHANDS) in the presence of those applicants or their representative (with a letter of authority who prefer to attend the opening)</w:t>
      </w:r>
    </w:p>
    <w:p w:rsidR="001460D1" w:rsidRPr="00B97587" w:rsidRDefault="001460D1" w:rsidP="00B97587">
      <w:pPr>
        <w:pStyle w:val="ListParagraph"/>
        <w:numPr>
          <w:ilvl w:val="0"/>
          <w:numId w:val="3"/>
        </w:numPr>
        <w:spacing w:after="0" w:line="240" w:lineRule="auto"/>
        <w:jc w:val="both"/>
        <w:rPr>
          <w:rFonts w:ascii="Book Antiqua" w:hAnsi="Book Antiqua"/>
        </w:rPr>
      </w:pPr>
      <w:r w:rsidRPr="00B97587">
        <w:rPr>
          <w:rFonts w:ascii="Book Antiqua" w:hAnsi="Book Antiqua"/>
        </w:rPr>
        <w:t xml:space="preserve">The agency shall make a presentation at 4.00 PM on </w:t>
      </w:r>
      <w:r w:rsidR="00EC2201">
        <w:rPr>
          <w:rFonts w:ascii="Book Antiqua" w:hAnsi="Book Antiqua"/>
        </w:rPr>
        <w:t>23</w:t>
      </w:r>
      <w:r w:rsidR="004112DA">
        <w:rPr>
          <w:rFonts w:ascii="Book Antiqua" w:hAnsi="Book Antiqua"/>
        </w:rPr>
        <w:t>.09.2016</w:t>
      </w:r>
      <w:r w:rsidRPr="00B97587">
        <w:rPr>
          <w:rFonts w:ascii="Book Antiqua" w:hAnsi="Book Antiqua"/>
        </w:rPr>
        <w:t xml:space="preserve"> of entrance gate, hoardings, invitation cards, banners etc. </w:t>
      </w:r>
    </w:p>
    <w:p w:rsidR="001460D1" w:rsidRPr="00B97587" w:rsidRDefault="001460D1" w:rsidP="00B97587">
      <w:pPr>
        <w:pStyle w:val="ListParagraph"/>
        <w:numPr>
          <w:ilvl w:val="0"/>
          <w:numId w:val="3"/>
        </w:numPr>
        <w:spacing w:after="0" w:line="240" w:lineRule="auto"/>
        <w:jc w:val="both"/>
        <w:rPr>
          <w:rFonts w:ascii="Book Antiqua" w:hAnsi="Book Antiqua"/>
        </w:rPr>
      </w:pPr>
      <w:r w:rsidRPr="00B97587">
        <w:rPr>
          <w:rFonts w:ascii="Book Antiqua" w:hAnsi="Book Antiqua"/>
        </w:rPr>
        <w:t xml:space="preserve">The financial quotations shall be opened on </w:t>
      </w:r>
      <w:r w:rsidR="00EC2201">
        <w:rPr>
          <w:rFonts w:ascii="Book Antiqua" w:hAnsi="Book Antiqua"/>
        </w:rPr>
        <w:t>23</w:t>
      </w:r>
      <w:r w:rsidR="004112DA">
        <w:rPr>
          <w:rFonts w:ascii="Book Antiqua" w:hAnsi="Book Antiqua"/>
        </w:rPr>
        <w:t>.09.2016</w:t>
      </w:r>
      <w:r w:rsidRPr="00B97587">
        <w:rPr>
          <w:rFonts w:ascii="Book Antiqua" w:hAnsi="Book Antiqua"/>
        </w:rPr>
        <w:t xml:space="preserve"> at 5.00 PM.</w:t>
      </w:r>
    </w:p>
    <w:p w:rsidR="001460D1" w:rsidRPr="00B97587" w:rsidRDefault="001460D1" w:rsidP="00B97587">
      <w:pPr>
        <w:pStyle w:val="ListParagraph"/>
        <w:numPr>
          <w:ilvl w:val="0"/>
          <w:numId w:val="3"/>
        </w:numPr>
        <w:spacing w:after="0" w:line="240" w:lineRule="auto"/>
        <w:jc w:val="both"/>
        <w:rPr>
          <w:rFonts w:ascii="Book Antiqua" w:hAnsi="Book Antiqua"/>
        </w:rPr>
      </w:pPr>
      <w:r w:rsidRPr="00B97587">
        <w:rPr>
          <w:rFonts w:ascii="Book Antiqua" w:hAnsi="Book Antiqua"/>
        </w:rPr>
        <w:t xml:space="preserve">Tenders in unsealed conditions or without the required documentation and certificate are liable to be rejected summarily. </w:t>
      </w:r>
    </w:p>
    <w:p w:rsidR="001460D1" w:rsidRPr="00B97587" w:rsidRDefault="001460D1" w:rsidP="00EC2201">
      <w:pPr>
        <w:pStyle w:val="ListParagraph"/>
        <w:numPr>
          <w:ilvl w:val="0"/>
          <w:numId w:val="3"/>
        </w:numPr>
        <w:spacing w:after="0" w:line="240" w:lineRule="auto"/>
        <w:jc w:val="both"/>
        <w:rPr>
          <w:rFonts w:ascii="Book Antiqua" w:hAnsi="Book Antiqua"/>
        </w:rPr>
      </w:pPr>
      <w:r w:rsidRPr="00B97587">
        <w:rPr>
          <w:rFonts w:ascii="Book Antiqua" w:hAnsi="Book Antiqua"/>
        </w:rPr>
        <w:t xml:space="preserve">Commercial Bids in respect of the organization qualifying in the Technical Bids for the services offered shall be opened in the </w:t>
      </w:r>
      <w:r w:rsidR="00EC2201" w:rsidRPr="00EC2201">
        <w:rPr>
          <w:rFonts w:ascii="Book Antiqua" w:hAnsi="Book Antiqua"/>
        </w:rPr>
        <w:t xml:space="preserve">Handicrafts Marketing &amp; Service Extension Centre, O/O </w:t>
      </w:r>
      <w:proofErr w:type="gramStart"/>
      <w:r w:rsidR="00EC2201" w:rsidRPr="00EC2201">
        <w:rPr>
          <w:rFonts w:ascii="Book Antiqua" w:hAnsi="Book Antiqua"/>
        </w:rPr>
        <w:t>DC(</w:t>
      </w:r>
      <w:proofErr w:type="gramEnd"/>
      <w:r w:rsidR="00EC2201" w:rsidRPr="00EC2201">
        <w:rPr>
          <w:rFonts w:ascii="Book Antiqua" w:hAnsi="Book Antiqua"/>
        </w:rPr>
        <w:t xml:space="preserve">Handicrafts) Satyam Tower, 6th floor, Opp. </w:t>
      </w:r>
      <w:proofErr w:type="spellStart"/>
      <w:r w:rsidR="00EC2201" w:rsidRPr="00EC2201">
        <w:rPr>
          <w:rFonts w:ascii="Book Antiqua" w:hAnsi="Book Antiqua"/>
        </w:rPr>
        <w:t>Maninagar</w:t>
      </w:r>
      <w:proofErr w:type="spellEnd"/>
      <w:r w:rsidR="00EC2201" w:rsidRPr="00EC2201">
        <w:rPr>
          <w:rFonts w:ascii="Book Antiqua" w:hAnsi="Book Antiqua"/>
        </w:rPr>
        <w:t xml:space="preserve"> Rly. Station, </w:t>
      </w:r>
      <w:proofErr w:type="spellStart"/>
      <w:r w:rsidR="00EC2201" w:rsidRPr="00EC2201">
        <w:rPr>
          <w:rFonts w:ascii="Book Antiqua" w:hAnsi="Book Antiqua"/>
        </w:rPr>
        <w:t>Maninagar</w:t>
      </w:r>
      <w:proofErr w:type="spellEnd"/>
      <w:r w:rsidR="00EC2201" w:rsidRPr="00EC2201">
        <w:rPr>
          <w:rFonts w:ascii="Book Antiqua" w:hAnsi="Book Antiqua"/>
        </w:rPr>
        <w:t xml:space="preserve"> West, Ahmedabad (Gujarat) </w:t>
      </w:r>
      <w:r w:rsidRPr="00B97587">
        <w:rPr>
          <w:rFonts w:ascii="Book Antiqua" w:hAnsi="Book Antiqua"/>
        </w:rPr>
        <w:t xml:space="preserve">as per the date and time outline in the tender document.   </w:t>
      </w:r>
    </w:p>
    <w:p w:rsidR="001460D1" w:rsidRPr="00B97587" w:rsidRDefault="001460D1" w:rsidP="00B97587">
      <w:pPr>
        <w:pStyle w:val="ListParagraph"/>
        <w:numPr>
          <w:ilvl w:val="0"/>
          <w:numId w:val="3"/>
        </w:numPr>
        <w:spacing w:after="0" w:line="240" w:lineRule="auto"/>
        <w:jc w:val="both"/>
        <w:rPr>
          <w:rFonts w:ascii="Book Antiqua" w:hAnsi="Book Antiqua"/>
        </w:rPr>
      </w:pPr>
      <w:r w:rsidRPr="00B97587">
        <w:rPr>
          <w:rFonts w:ascii="Book Antiqua" w:hAnsi="Book Antiqua"/>
        </w:rPr>
        <w:t xml:space="preserve">In awarding the contract, Chairman, O/o the Council of Handicrafts Development Corporations shall not be bound by the highest or lowest bidder.  The decision shall be taken based on the credentials deliverability and the price bid all taken together.  The decision of the Committee shall be final and binding on all applicants. </w:t>
      </w:r>
    </w:p>
    <w:p w:rsidR="001460D1" w:rsidRPr="00B97587" w:rsidRDefault="001460D1" w:rsidP="00B97587">
      <w:pPr>
        <w:spacing w:after="0" w:line="240" w:lineRule="auto"/>
        <w:ind w:left="360"/>
        <w:jc w:val="both"/>
        <w:rPr>
          <w:rFonts w:ascii="Book Antiqua" w:hAnsi="Book Antiqua"/>
          <w:b/>
          <w:u w:val="single"/>
        </w:rPr>
      </w:pPr>
    </w:p>
    <w:p w:rsidR="001460D1" w:rsidRPr="00B97587" w:rsidRDefault="001460D1" w:rsidP="00B97587">
      <w:pPr>
        <w:spacing w:after="0" w:line="240" w:lineRule="auto"/>
        <w:ind w:left="360"/>
        <w:jc w:val="both"/>
        <w:rPr>
          <w:rFonts w:ascii="Book Antiqua" w:hAnsi="Book Antiqua"/>
          <w:b/>
          <w:u w:val="single"/>
        </w:rPr>
      </w:pPr>
      <w:r w:rsidRPr="00B97587">
        <w:rPr>
          <w:rFonts w:ascii="Book Antiqua" w:hAnsi="Book Antiqua"/>
          <w:b/>
          <w:u w:val="single"/>
        </w:rPr>
        <w:t>STATUTORY REQUIREMENT</w:t>
      </w:r>
    </w:p>
    <w:p w:rsidR="001460D1" w:rsidRPr="00B97587" w:rsidRDefault="001460D1" w:rsidP="00B97587">
      <w:pPr>
        <w:pStyle w:val="BodyText3"/>
        <w:spacing w:after="0" w:line="240" w:lineRule="auto"/>
        <w:jc w:val="both"/>
        <w:rPr>
          <w:rFonts w:ascii="Book Antiqua" w:hAnsi="Book Antiqua"/>
          <w:sz w:val="22"/>
          <w:szCs w:val="22"/>
        </w:rPr>
      </w:pPr>
    </w:p>
    <w:p w:rsidR="001460D1" w:rsidRPr="00B97587" w:rsidRDefault="001460D1" w:rsidP="00B97587">
      <w:pPr>
        <w:pStyle w:val="BodyText3"/>
        <w:numPr>
          <w:ilvl w:val="0"/>
          <w:numId w:val="6"/>
        </w:numPr>
        <w:spacing w:after="0" w:line="240" w:lineRule="auto"/>
        <w:jc w:val="both"/>
        <w:rPr>
          <w:rFonts w:ascii="Book Antiqua" w:hAnsi="Book Antiqua"/>
          <w:sz w:val="22"/>
          <w:szCs w:val="22"/>
        </w:rPr>
      </w:pPr>
      <w:r w:rsidRPr="00B97587">
        <w:rPr>
          <w:rFonts w:ascii="Book Antiqua" w:hAnsi="Book Antiqua"/>
          <w:sz w:val="22"/>
          <w:szCs w:val="22"/>
        </w:rPr>
        <w:t>The successful tenderer should obtain NOC/ permission/ all statutory requirements from the relevant Police, Fire Service and other departments before organizing the said event.</w:t>
      </w:r>
    </w:p>
    <w:p w:rsidR="001460D1" w:rsidRPr="00B97587" w:rsidRDefault="001460D1" w:rsidP="00B97587">
      <w:pPr>
        <w:pStyle w:val="BodyText3"/>
        <w:numPr>
          <w:ilvl w:val="0"/>
          <w:numId w:val="6"/>
        </w:numPr>
        <w:spacing w:after="0" w:line="240" w:lineRule="auto"/>
        <w:jc w:val="both"/>
        <w:rPr>
          <w:rFonts w:ascii="Book Antiqua" w:hAnsi="Book Antiqua"/>
          <w:sz w:val="22"/>
          <w:szCs w:val="22"/>
        </w:rPr>
      </w:pPr>
      <w:r w:rsidRPr="00B97587">
        <w:rPr>
          <w:rFonts w:ascii="Book Antiqua" w:hAnsi="Book Antiqua"/>
          <w:sz w:val="22"/>
          <w:szCs w:val="22"/>
        </w:rPr>
        <w:t xml:space="preserve">The successful tenderer should obtain permission from the Municipal Corporation </w:t>
      </w:r>
      <w:r w:rsidR="00D42F56">
        <w:rPr>
          <w:rFonts w:ascii="Book Antiqua" w:hAnsi="Book Antiqua"/>
          <w:sz w:val="22"/>
          <w:szCs w:val="22"/>
        </w:rPr>
        <w:t>Ahmedabad</w:t>
      </w:r>
      <w:r w:rsidRPr="00B97587">
        <w:rPr>
          <w:rFonts w:ascii="Book Antiqua" w:hAnsi="Book Antiqua"/>
          <w:sz w:val="22"/>
          <w:szCs w:val="22"/>
        </w:rPr>
        <w:t xml:space="preserve"> for putting of banners and hoardings etc.</w:t>
      </w:r>
    </w:p>
    <w:p w:rsidR="001460D1" w:rsidRPr="00B97587" w:rsidRDefault="001460D1" w:rsidP="00B97587">
      <w:pPr>
        <w:pStyle w:val="BodyText3"/>
        <w:numPr>
          <w:ilvl w:val="0"/>
          <w:numId w:val="6"/>
        </w:numPr>
        <w:spacing w:after="0" w:line="240" w:lineRule="auto"/>
        <w:jc w:val="both"/>
        <w:rPr>
          <w:rFonts w:ascii="Book Antiqua" w:hAnsi="Book Antiqua"/>
          <w:sz w:val="22"/>
          <w:szCs w:val="22"/>
        </w:rPr>
      </w:pPr>
      <w:r w:rsidRPr="00B97587">
        <w:rPr>
          <w:rFonts w:ascii="Book Antiqua" w:hAnsi="Book Antiqua"/>
          <w:sz w:val="22"/>
          <w:szCs w:val="22"/>
        </w:rPr>
        <w:t xml:space="preserve">The successful tenderer should obtain temporary electric connection from the concerned department.       </w:t>
      </w:r>
    </w:p>
    <w:p w:rsidR="00B97587" w:rsidRDefault="00B97587" w:rsidP="00B97587">
      <w:pPr>
        <w:spacing w:after="0" w:line="240" w:lineRule="auto"/>
        <w:ind w:left="360"/>
        <w:jc w:val="both"/>
        <w:rPr>
          <w:rFonts w:ascii="Book Antiqua" w:hAnsi="Book Antiqua"/>
        </w:rPr>
      </w:pPr>
    </w:p>
    <w:p w:rsidR="004112DA" w:rsidRDefault="004112DA" w:rsidP="00B97587">
      <w:pPr>
        <w:spacing w:after="0" w:line="240" w:lineRule="auto"/>
        <w:ind w:left="360"/>
        <w:jc w:val="both"/>
        <w:rPr>
          <w:rFonts w:ascii="Book Antiqua" w:hAnsi="Book Antiqua"/>
        </w:rPr>
      </w:pPr>
    </w:p>
    <w:p w:rsidR="004112DA" w:rsidRDefault="004112DA" w:rsidP="00B97587">
      <w:pPr>
        <w:spacing w:after="0" w:line="240" w:lineRule="auto"/>
        <w:ind w:left="360"/>
        <w:jc w:val="both"/>
        <w:rPr>
          <w:rFonts w:ascii="Book Antiqua" w:hAnsi="Book Antiqua"/>
        </w:rPr>
      </w:pPr>
    </w:p>
    <w:p w:rsidR="004112DA" w:rsidRDefault="004112DA" w:rsidP="00B97587">
      <w:pPr>
        <w:spacing w:after="0" w:line="240" w:lineRule="auto"/>
        <w:ind w:left="360"/>
        <w:jc w:val="both"/>
        <w:rPr>
          <w:rFonts w:ascii="Book Antiqua" w:hAnsi="Book Antiqua"/>
        </w:rPr>
      </w:pPr>
    </w:p>
    <w:p w:rsidR="004112DA" w:rsidRDefault="004112DA" w:rsidP="00B97587">
      <w:pPr>
        <w:spacing w:after="0" w:line="240" w:lineRule="auto"/>
        <w:ind w:left="360"/>
        <w:jc w:val="both"/>
        <w:rPr>
          <w:rFonts w:ascii="Book Antiqua" w:hAnsi="Book Antiqua"/>
        </w:rPr>
      </w:pPr>
    </w:p>
    <w:p w:rsidR="004112DA" w:rsidRPr="00B97587" w:rsidRDefault="004112DA" w:rsidP="00B97587">
      <w:pPr>
        <w:spacing w:after="0" w:line="240" w:lineRule="auto"/>
        <w:ind w:left="360"/>
        <w:jc w:val="both"/>
        <w:rPr>
          <w:rFonts w:ascii="Book Antiqua" w:hAnsi="Book Antiqua"/>
        </w:rPr>
      </w:pPr>
    </w:p>
    <w:p w:rsidR="001460D1" w:rsidRPr="00B97587" w:rsidRDefault="001460D1" w:rsidP="00B97587">
      <w:pPr>
        <w:spacing w:after="0" w:line="240" w:lineRule="auto"/>
        <w:ind w:left="360"/>
        <w:jc w:val="both"/>
        <w:rPr>
          <w:rFonts w:ascii="Book Antiqua" w:hAnsi="Book Antiqua"/>
        </w:rPr>
      </w:pPr>
      <w:r w:rsidRPr="00B97587">
        <w:rPr>
          <w:rFonts w:ascii="Book Antiqua" w:hAnsi="Book Antiqua"/>
          <w:b/>
          <w:u w:val="single"/>
        </w:rPr>
        <w:lastRenderedPageBreak/>
        <w:t>ACCEPTANCE AND WITHDRAWAL</w:t>
      </w:r>
    </w:p>
    <w:p w:rsidR="001460D1" w:rsidRPr="00B97587" w:rsidRDefault="001460D1" w:rsidP="00B97587">
      <w:pPr>
        <w:pStyle w:val="ListParagraph"/>
        <w:spacing w:after="0" w:line="240" w:lineRule="auto"/>
        <w:jc w:val="both"/>
        <w:rPr>
          <w:rFonts w:ascii="Book Antiqua" w:hAnsi="Book Antiqua"/>
        </w:rPr>
      </w:pPr>
    </w:p>
    <w:p w:rsidR="001460D1" w:rsidRPr="00B97587" w:rsidRDefault="001460D1" w:rsidP="00B97587">
      <w:pPr>
        <w:pStyle w:val="ListParagraph"/>
        <w:numPr>
          <w:ilvl w:val="0"/>
          <w:numId w:val="4"/>
        </w:numPr>
        <w:spacing w:after="0" w:line="240" w:lineRule="auto"/>
        <w:jc w:val="both"/>
        <w:rPr>
          <w:rFonts w:ascii="Book Antiqua" w:hAnsi="Book Antiqua"/>
        </w:rPr>
      </w:pPr>
      <w:r w:rsidRPr="00B97587">
        <w:rPr>
          <w:rFonts w:ascii="Book Antiqua" w:hAnsi="Book Antiqua"/>
        </w:rPr>
        <w:t xml:space="preserve">The final acceptance of the tender would entirely vest with Chairman (COHANDS) who reserves the right to accept or reject any or all tenders without assigning any reason whatsoever. </w:t>
      </w:r>
    </w:p>
    <w:p w:rsidR="001460D1" w:rsidRPr="00B97587" w:rsidRDefault="001460D1" w:rsidP="00B97587">
      <w:pPr>
        <w:pStyle w:val="ListParagraph"/>
        <w:numPr>
          <w:ilvl w:val="0"/>
          <w:numId w:val="4"/>
        </w:numPr>
        <w:spacing w:after="0" w:line="240" w:lineRule="auto"/>
        <w:jc w:val="both"/>
        <w:rPr>
          <w:rFonts w:ascii="Book Antiqua" w:hAnsi="Book Antiqua"/>
        </w:rPr>
      </w:pPr>
      <w:r w:rsidRPr="00B97587">
        <w:rPr>
          <w:rFonts w:ascii="Book Antiqua" w:hAnsi="Book Antiqua"/>
        </w:rPr>
        <w:t xml:space="preserve">Chairman (COHANDS) reserves the right to accept the bid for anyone or all the activities as mentioned in the scope of work of this tender. </w:t>
      </w:r>
    </w:p>
    <w:p w:rsidR="001460D1" w:rsidRPr="00B97587" w:rsidRDefault="001460D1" w:rsidP="00B97587">
      <w:pPr>
        <w:pStyle w:val="ListParagraph"/>
        <w:numPr>
          <w:ilvl w:val="0"/>
          <w:numId w:val="4"/>
        </w:numPr>
        <w:spacing w:after="0" w:line="240" w:lineRule="auto"/>
        <w:jc w:val="both"/>
        <w:rPr>
          <w:rFonts w:ascii="Book Antiqua" w:hAnsi="Book Antiqua"/>
        </w:rPr>
      </w:pPr>
      <w:r w:rsidRPr="00B97587">
        <w:rPr>
          <w:rFonts w:ascii="Book Antiqua" w:hAnsi="Book Antiqua"/>
        </w:rPr>
        <w:t>If any applicant does not accept any of the conditions, his tender shall not be considered.</w:t>
      </w:r>
    </w:p>
    <w:p w:rsidR="001460D1" w:rsidRPr="00B97587" w:rsidRDefault="001460D1" w:rsidP="00B97587">
      <w:pPr>
        <w:pStyle w:val="ListParagraph"/>
        <w:spacing w:after="0" w:line="240" w:lineRule="auto"/>
        <w:ind w:left="990" w:right="810"/>
        <w:jc w:val="both"/>
        <w:rPr>
          <w:rFonts w:ascii="Book Antiqua" w:hAnsi="Book Antiqua"/>
        </w:rPr>
      </w:pPr>
    </w:p>
    <w:p w:rsidR="001460D1" w:rsidRPr="00B97587" w:rsidRDefault="001460D1" w:rsidP="00B97587">
      <w:pPr>
        <w:pStyle w:val="ListParagraph"/>
        <w:spacing w:after="0" w:line="240" w:lineRule="auto"/>
        <w:ind w:left="990" w:right="810"/>
        <w:jc w:val="both"/>
        <w:rPr>
          <w:rFonts w:ascii="Book Antiqua" w:hAnsi="Book Antiqua"/>
        </w:rPr>
      </w:pPr>
    </w:p>
    <w:p w:rsidR="001460D1" w:rsidRPr="00B97587" w:rsidRDefault="001460D1" w:rsidP="00B97587">
      <w:pPr>
        <w:pStyle w:val="ListParagraph"/>
        <w:spacing w:after="0" w:line="240" w:lineRule="auto"/>
        <w:ind w:left="990" w:right="810"/>
        <w:jc w:val="both"/>
        <w:rPr>
          <w:rFonts w:ascii="Book Antiqua" w:hAnsi="Book Antiqua"/>
        </w:rPr>
      </w:pPr>
    </w:p>
    <w:p w:rsidR="00AB2227" w:rsidRPr="00B97587" w:rsidRDefault="00AB2227" w:rsidP="00B97587">
      <w:pPr>
        <w:spacing w:after="0" w:line="240" w:lineRule="auto"/>
        <w:rPr>
          <w:rFonts w:ascii="Book Antiqua" w:hAnsi="Book Antiqua"/>
        </w:rPr>
      </w:pPr>
    </w:p>
    <w:sectPr w:rsidR="00AB2227" w:rsidRPr="00B97587" w:rsidSect="00B97587">
      <w:pgSz w:w="11909" w:h="16834" w:code="9"/>
      <w:pgMar w:top="864"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7D12"/>
    <w:multiLevelType w:val="hybridMultilevel"/>
    <w:tmpl w:val="09FEA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25EA5"/>
    <w:multiLevelType w:val="hybridMultilevel"/>
    <w:tmpl w:val="B7385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44793"/>
    <w:multiLevelType w:val="hybridMultilevel"/>
    <w:tmpl w:val="465CC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374DF"/>
    <w:multiLevelType w:val="hybridMultilevel"/>
    <w:tmpl w:val="FF203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408FE"/>
    <w:multiLevelType w:val="hybridMultilevel"/>
    <w:tmpl w:val="7E5AC038"/>
    <w:lvl w:ilvl="0" w:tplc="A17C79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E39A7"/>
    <w:multiLevelType w:val="hybridMultilevel"/>
    <w:tmpl w:val="E59A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5653F"/>
    <w:multiLevelType w:val="hybridMultilevel"/>
    <w:tmpl w:val="E6E2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A62C88"/>
    <w:multiLevelType w:val="hybridMultilevel"/>
    <w:tmpl w:val="E59A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D1"/>
    <w:rsid w:val="00010A20"/>
    <w:rsid w:val="00053292"/>
    <w:rsid w:val="000620D0"/>
    <w:rsid w:val="000C615B"/>
    <w:rsid w:val="00126B01"/>
    <w:rsid w:val="001460D1"/>
    <w:rsid w:val="00216550"/>
    <w:rsid w:val="00265757"/>
    <w:rsid w:val="0027475E"/>
    <w:rsid w:val="0028376D"/>
    <w:rsid w:val="002F243C"/>
    <w:rsid w:val="0039118B"/>
    <w:rsid w:val="00407F57"/>
    <w:rsid w:val="004112DA"/>
    <w:rsid w:val="00426993"/>
    <w:rsid w:val="009459B6"/>
    <w:rsid w:val="009B51BF"/>
    <w:rsid w:val="009C3286"/>
    <w:rsid w:val="00AB2227"/>
    <w:rsid w:val="00B97587"/>
    <w:rsid w:val="00BE42EC"/>
    <w:rsid w:val="00C66988"/>
    <w:rsid w:val="00D42F56"/>
    <w:rsid w:val="00D7316D"/>
    <w:rsid w:val="00DB7AE4"/>
    <w:rsid w:val="00E05D31"/>
    <w:rsid w:val="00E90029"/>
    <w:rsid w:val="00EA266C"/>
    <w:rsid w:val="00EC2201"/>
    <w:rsid w:val="00EF22C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A4198-8F05-4B1F-B4EB-E9F2057C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0D1"/>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1460D1"/>
    <w:pPr>
      <w:spacing w:after="120"/>
    </w:pPr>
    <w:rPr>
      <w:sz w:val="16"/>
      <w:szCs w:val="16"/>
    </w:rPr>
  </w:style>
  <w:style w:type="character" w:customStyle="1" w:styleId="BodyText3Char">
    <w:name w:val="Body Text 3 Char"/>
    <w:basedOn w:val="DefaultParagraphFont"/>
    <w:link w:val="BodyText3"/>
    <w:uiPriority w:val="99"/>
    <w:rsid w:val="001460D1"/>
    <w:rPr>
      <w:rFonts w:ascii="Calibri" w:eastAsia="Times New Roman" w:hAnsi="Calibri" w:cs="Mangal"/>
      <w:sz w:val="16"/>
      <w:szCs w:val="16"/>
    </w:rPr>
  </w:style>
  <w:style w:type="table" w:styleId="TableGrid">
    <w:name w:val="Table Grid"/>
    <w:basedOn w:val="TableNormal"/>
    <w:uiPriority w:val="59"/>
    <w:rsid w:val="001460D1"/>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1460D1"/>
    <w:pPr>
      <w:ind w:left="720"/>
      <w:contextualSpacing/>
    </w:pPr>
  </w:style>
  <w:style w:type="character" w:styleId="Hyperlink">
    <w:name w:val="Hyperlink"/>
    <w:basedOn w:val="DefaultParagraphFont"/>
    <w:uiPriority w:val="99"/>
    <w:unhideWhenUsed/>
    <w:rsid w:val="001460D1"/>
    <w:rPr>
      <w:color w:val="0000FF" w:themeColor="hyperlink"/>
      <w:u w:val="single"/>
    </w:rPr>
  </w:style>
  <w:style w:type="character" w:customStyle="1" w:styleId="ListParagraphChar">
    <w:name w:val="List Paragraph Char"/>
    <w:basedOn w:val="DefaultParagraphFont"/>
    <w:link w:val="ListParagraph"/>
    <w:locked/>
    <w:rsid w:val="001460D1"/>
    <w:rPr>
      <w:rFonts w:ascii="Calibri" w:eastAsia="Times New Roman" w:hAnsi="Calibri" w:cs="Mangal"/>
    </w:rPr>
  </w:style>
  <w:style w:type="paragraph" w:styleId="BodyText">
    <w:name w:val="Body Text"/>
    <w:basedOn w:val="Normal"/>
    <w:link w:val="BodyTextChar"/>
    <w:uiPriority w:val="99"/>
    <w:unhideWhenUsed/>
    <w:rsid w:val="001460D1"/>
    <w:pPr>
      <w:spacing w:after="120"/>
    </w:pPr>
  </w:style>
  <w:style w:type="character" w:customStyle="1" w:styleId="BodyTextChar">
    <w:name w:val="Body Text Char"/>
    <w:basedOn w:val="DefaultParagraphFont"/>
    <w:link w:val="BodyText"/>
    <w:uiPriority w:val="99"/>
    <w:rsid w:val="001460D1"/>
    <w:rPr>
      <w:rFonts w:ascii="Calibri" w:eastAsia="Times New Roman" w:hAnsi="Calibri" w:cs="Mangal"/>
    </w:rPr>
  </w:style>
  <w:style w:type="paragraph" w:styleId="BalloonText">
    <w:name w:val="Balloon Text"/>
    <w:basedOn w:val="Normal"/>
    <w:link w:val="BalloonTextChar"/>
    <w:uiPriority w:val="99"/>
    <w:semiHidden/>
    <w:unhideWhenUsed/>
    <w:rsid w:val="0014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0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ohands.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hands83@gmail.com,%20Cohands@rediffmail.com%2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ohands.in"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cohands</dc:creator>
  <cp:lastModifiedBy>NetSoft</cp:lastModifiedBy>
  <cp:revision>2</cp:revision>
  <cp:lastPrinted>2016-09-06T12:10:00Z</cp:lastPrinted>
  <dcterms:created xsi:type="dcterms:W3CDTF">2016-09-06T12:58:00Z</dcterms:created>
  <dcterms:modified xsi:type="dcterms:W3CDTF">2016-09-06T12:58:00Z</dcterms:modified>
</cp:coreProperties>
</file>